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006"/>
        <w:gridCol w:w="7349"/>
      </w:tblGrid>
      <w:tr>
        <w:tblPrEx>
          <w:shd w:val="clear" w:color="auto" w:fill="499bc9"/>
        </w:tblPrEx>
        <w:trPr>
          <w:trHeight w:val="307" w:hRule="atLeast"/>
          <w:tblHeader/>
        </w:trPr>
        <w:tc>
          <w:tcPr>
            <w:tcW w:type="dxa" w:w="200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734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tl w:val="0"/>
              </w:rPr>
              <w:t xml:space="preserve">                 INTO THE WILD RESPONSE JOURNAL</w:t>
            </w:r>
          </w:p>
        </w:tc>
      </w:tr>
      <w:tr>
        <w:tblPrEx>
          <w:shd w:val="clear" w:color="auto" w:fill="ceddeb"/>
        </w:tblPrEx>
        <w:trPr>
          <w:trHeight w:val="309" w:hRule="atLeast"/>
        </w:trPr>
        <w:tc>
          <w:tcPr>
            <w:tcW w:type="dxa" w:w="200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tl w:val="0"/>
                <w:lang w:val="de-DE"/>
              </w:rPr>
              <w:t>CHAPTERS</w:t>
            </w:r>
          </w:p>
        </w:tc>
        <w:tc>
          <w:tcPr>
            <w:tcW w:type="dxa" w:w="734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QUESTIONS</w:t>
            </w:r>
          </w:p>
        </w:tc>
      </w:tr>
      <w:tr>
        <w:tblPrEx>
          <w:shd w:val="clear" w:color="auto" w:fill="ceddeb"/>
        </w:tblPrEx>
        <w:trPr>
          <w:trHeight w:val="6020" w:hRule="atLeast"/>
        </w:trPr>
        <w:tc>
          <w:tcPr>
            <w:tcW w:type="dxa" w:w="200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7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after="200" w:line="276" w:lineRule="auto"/>
              <w:rPr>
                <w:sz w:val="16"/>
                <w:szCs w:val="16"/>
              </w:rPr>
            </w:pPr>
            <w:r>
              <w:rPr>
                <w:sz w:val="16"/>
                <w:szCs w:val="16"/>
                <w:rtl w:val="0"/>
                <w:lang w:val="en-US"/>
              </w:rPr>
              <w:t xml:space="preserve">1. How would you describe the </w:t>
            </w:r>
            <w:r>
              <w:rPr>
                <w:i w:val="1"/>
                <w:iCs w:val="1"/>
                <w:sz w:val="16"/>
                <w:szCs w:val="16"/>
                <w:rtl w:val="0"/>
                <w:lang w:val="fr-FR"/>
              </w:rPr>
              <w:t>genre</w:t>
            </w:r>
            <w:r>
              <w:rPr>
                <w:sz w:val="16"/>
                <w:szCs w:val="16"/>
                <w:rtl w:val="0"/>
                <w:lang w:val="en-US"/>
              </w:rPr>
              <w:t xml:space="preserve"> of </w:t>
            </w:r>
            <w:r>
              <w:rPr>
                <w:i w:val="1"/>
                <w:iCs w:val="1"/>
                <w:sz w:val="16"/>
                <w:szCs w:val="16"/>
                <w:rtl w:val="0"/>
                <w:lang w:val="en-US"/>
              </w:rPr>
              <w:t>Into the Wild</w:t>
            </w:r>
            <w:r>
              <w:rPr>
                <w:sz w:val="16"/>
                <w:szCs w:val="16"/>
                <w:rtl w:val="0"/>
                <w:lang w:val="en-US"/>
              </w:rPr>
              <w:t>? Support your impression with applicable quotes from the book and relevant commentary to follow.</w:t>
            </w:r>
          </w:p>
          <w:p>
            <w:pPr>
              <w:pStyle w:val="Body A"/>
              <w:bidi w:val="0"/>
              <w:spacing w:after="200" w:line="276" w:lineRule="auto"/>
              <w:ind w:left="0" w:right="0" w:firstLine="0"/>
              <w:jc w:val="left"/>
              <w:rPr>
                <w:sz w:val="16"/>
                <w:szCs w:val="16"/>
                <w:rtl w:val="0"/>
              </w:rPr>
            </w:pPr>
            <w:r>
              <w:rPr>
                <w:sz w:val="16"/>
                <w:szCs w:val="16"/>
                <w:rtl w:val="0"/>
                <w:lang w:val="en-US"/>
              </w:rPr>
              <w:t xml:space="preserve">2. What do you notice about the </w:t>
            </w:r>
            <w:r>
              <w:rPr>
                <w:i w:val="1"/>
                <w:iCs w:val="1"/>
                <w:sz w:val="16"/>
                <w:szCs w:val="16"/>
                <w:rtl w:val="0"/>
                <w:lang w:val="fr-FR"/>
              </w:rPr>
              <w:t>structure</w:t>
            </w:r>
            <w:r>
              <w:rPr>
                <w:sz w:val="16"/>
                <w:szCs w:val="16"/>
                <w:rtl w:val="0"/>
                <w:lang w:val="en-US"/>
              </w:rPr>
              <w:t xml:space="preserve"> of </w:t>
            </w:r>
            <w:r>
              <w:rPr>
                <w:i w:val="1"/>
                <w:iCs w:val="1"/>
                <w:sz w:val="16"/>
                <w:szCs w:val="16"/>
                <w:rtl w:val="0"/>
                <w:lang w:val="en-US"/>
              </w:rPr>
              <w:t>Into the Wild</w:t>
            </w:r>
            <w:r>
              <w:rPr>
                <w:sz w:val="16"/>
                <w:szCs w:val="16"/>
                <w:rtl w:val="0"/>
                <w:lang w:val="en-US"/>
              </w:rPr>
              <w:t xml:space="preserve"> that is unique? What is the significance of these structural elements? Comment on the epigraphs that begin each chapter and other features as you see fit. Support your impression with applicable quotes from the book and relevant commentary to follow.</w:t>
            </w:r>
          </w:p>
          <w:p>
            <w:pPr>
              <w:pStyle w:val="Body A"/>
              <w:bidi w:val="0"/>
              <w:spacing w:after="200" w:line="276" w:lineRule="auto"/>
              <w:ind w:left="0" w:right="0" w:firstLine="0"/>
              <w:jc w:val="left"/>
              <w:rPr>
                <w:sz w:val="16"/>
                <w:szCs w:val="16"/>
                <w:rtl w:val="0"/>
              </w:rPr>
            </w:pPr>
            <w:r>
              <w:rPr>
                <w:sz w:val="16"/>
                <w:szCs w:val="16"/>
                <w:rtl w:val="0"/>
                <w:lang w:val="en-US"/>
              </w:rPr>
              <w:t>3. What do you believe was Krakauer</w:t>
            </w:r>
            <w:r>
              <w:rPr>
                <w:sz w:val="16"/>
                <w:szCs w:val="16"/>
                <w:rtl w:val="0"/>
                <w:lang w:val="en-US"/>
              </w:rPr>
              <w:t>’</w:t>
            </w:r>
            <w:r>
              <w:rPr>
                <w:sz w:val="16"/>
                <w:szCs w:val="16"/>
                <w:rtl w:val="0"/>
                <w:lang w:val="en-US"/>
              </w:rPr>
              <w:t xml:space="preserve">s </w:t>
            </w:r>
            <w:r>
              <w:rPr>
                <w:i w:val="1"/>
                <w:iCs w:val="1"/>
                <w:sz w:val="16"/>
                <w:szCs w:val="16"/>
                <w:rtl w:val="0"/>
                <w:lang w:val="en-US"/>
              </w:rPr>
              <w:t>purpose</w:t>
            </w:r>
            <w:r>
              <w:rPr>
                <w:sz w:val="16"/>
                <w:szCs w:val="16"/>
                <w:rtl w:val="0"/>
                <w:lang w:val="en-US"/>
              </w:rPr>
              <w:t xml:space="preserve"> in writing this book? Is he </w:t>
            </w:r>
            <w:r>
              <w:rPr>
                <w:i w:val="1"/>
                <w:iCs w:val="1"/>
                <w:sz w:val="16"/>
                <w:szCs w:val="16"/>
                <w:rtl w:val="0"/>
                <w:lang w:val="en-US"/>
              </w:rPr>
              <w:t>biased</w:t>
            </w:r>
            <w:r>
              <w:rPr>
                <w:sz w:val="16"/>
                <w:szCs w:val="16"/>
                <w:rtl w:val="0"/>
                <w:lang w:val="en-US"/>
              </w:rPr>
              <w:t xml:space="preserve"> and if so, what is the effect on the reader? Which </w:t>
            </w:r>
            <w:r>
              <w:rPr>
                <w:i w:val="1"/>
                <w:iCs w:val="1"/>
                <w:sz w:val="16"/>
                <w:szCs w:val="16"/>
                <w:rtl w:val="0"/>
                <w:lang w:val="en-US"/>
              </w:rPr>
              <w:t>Part 2 goals</w:t>
            </w:r>
            <w:r>
              <w:rPr>
                <w:sz w:val="16"/>
                <w:szCs w:val="16"/>
                <w:rtl w:val="0"/>
                <w:lang w:val="en-US"/>
              </w:rPr>
              <w:t xml:space="preserve"> relate to his purpose and why? Support your impression with applicable quotes from the book and relevant commentary to follow.</w:t>
            </w:r>
          </w:p>
          <w:p>
            <w:pPr>
              <w:pStyle w:val="Body A"/>
              <w:bidi w:val="0"/>
              <w:spacing w:after="200" w:line="276" w:lineRule="auto"/>
              <w:ind w:left="0" w:right="0" w:firstLine="0"/>
              <w:jc w:val="left"/>
              <w:rPr>
                <w:sz w:val="16"/>
                <w:szCs w:val="16"/>
                <w:rtl w:val="0"/>
              </w:rPr>
            </w:pPr>
            <w:r>
              <w:rPr>
                <w:sz w:val="16"/>
                <w:szCs w:val="16"/>
                <w:rtl w:val="0"/>
                <w:lang w:val="en-US"/>
              </w:rPr>
              <w:t xml:space="preserve">4. Who do you believe is the </w:t>
            </w:r>
            <w:r>
              <w:rPr>
                <w:i w:val="1"/>
                <w:iCs w:val="1"/>
                <w:sz w:val="16"/>
                <w:szCs w:val="16"/>
                <w:rtl w:val="0"/>
                <w:lang w:val="en-US"/>
              </w:rPr>
              <w:t>intended audience</w:t>
            </w:r>
            <w:r>
              <w:rPr>
                <w:sz w:val="16"/>
                <w:szCs w:val="16"/>
                <w:rtl w:val="0"/>
                <w:lang w:val="en-US"/>
              </w:rPr>
              <w:t xml:space="preserve"> of </w:t>
            </w:r>
            <w:r>
              <w:rPr>
                <w:i w:val="1"/>
                <w:iCs w:val="1"/>
                <w:sz w:val="16"/>
                <w:szCs w:val="16"/>
                <w:rtl w:val="0"/>
                <w:lang w:val="en-US"/>
              </w:rPr>
              <w:t>Into the Wild</w:t>
            </w:r>
            <w:r>
              <w:rPr>
                <w:sz w:val="16"/>
                <w:szCs w:val="16"/>
                <w:rtl w:val="0"/>
                <w:lang w:val="en-US"/>
              </w:rPr>
              <w:t xml:space="preserve"> and why? Are there any particular groups of people who would not enjoy or relate to this book in your opinion? Support your impression with applicable quotes from the book and relevant commentary to follow.</w:t>
            </w:r>
          </w:p>
          <w:p>
            <w:pPr>
              <w:pStyle w:val="Body A"/>
              <w:bidi w:val="0"/>
              <w:spacing w:after="200" w:line="276" w:lineRule="auto"/>
              <w:ind w:left="0" w:right="0" w:firstLine="0"/>
              <w:jc w:val="left"/>
              <w:rPr>
                <w:sz w:val="16"/>
                <w:szCs w:val="16"/>
                <w:rtl w:val="0"/>
              </w:rPr>
            </w:pPr>
            <w:r>
              <w:rPr>
                <w:sz w:val="16"/>
                <w:szCs w:val="16"/>
                <w:rtl w:val="0"/>
                <w:lang w:val="en-US"/>
              </w:rPr>
              <w:t xml:space="preserve">5. How is Chris </w:t>
            </w:r>
            <w:r>
              <w:rPr>
                <w:i w:val="1"/>
                <w:iCs w:val="1"/>
                <w:sz w:val="16"/>
                <w:szCs w:val="16"/>
                <w:rtl w:val="0"/>
                <w:lang w:val="en-US"/>
              </w:rPr>
              <w:t>characterized</w:t>
            </w:r>
            <w:r>
              <w:rPr>
                <w:sz w:val="16"/>
                <w:szCs w:val="16"/>
                <w:rtl w:val="0"/>
                <w:lang w:val="en-US"/>
              </w:rPr>
              <w:t xml:space="preserve"> by Krakauer? Support your impression with applicable quotes from the book and relevant commentary to follow. (keep in mind that this a very complex question which invites a variety of impressions, perhaps some that are contradictory in nature)</w:t>
            </w:r>
          </w:p>
          <w:p>
            <w:pPr>
              <w:pStyle w:val="Body A"/>
              <w:bidi w:val="0"/>
              <w:spacing w:after="200" w:line="276" w:lineRule="auto"/>
              <w:ind w:left="0" w:right="0" w:firstLine="0"/>
              <w:jc w:val="left"/>
              <w:rPr>
                <w:sz w:val="16"/>
                <w:szCs w:val="16"/>
                <w:rtl w:val="0"/>
              </w:rPr>
            </w:pPr>
            <w:r>
              <w:rPr>
                <w:sz w:val="16"/>
                <w:szCs w:val="16"/>
                <w:rtl w:val="0"/>
                <w:lang w:val="en-US"/>
              </w:rPr>
              <w:t>6. How are the people in Chris</w:t>
            </w:r>
            <w:r>
              <w:rPr>
                <w:sz w:val="16"/>
                <w:szCs w:val="16"/>
                <w:rtl w:val="0"/>
                <w:lang w:val="en-US"/>
              </w:rPr>
              <w:t>’</w:t>
            </w:r>
            <w:r>
              <w:rPr>
                <w:sz w:val="16"/>
                <w:szCs w:val="16"/>
                <w:rtl w:val="0"/>
                <w:lang w:val="en-US"/>
              </w:rPr>
              <w:t>s life (his family and those he met on his journey</w:t>
            </w:r>
            <w:r>
              <w:rPr>
                <w:i w:val="1"/>
                <w:iCs w:val="1"/>
                <w:sz w:val="16"/>
                <w:szCs w:val="16"/>
                <w:rtl w:val="0"/>
                <w:lang w:val="en-US"/>
              </w:rPr>
              <w:t>) characterized</w:t>
            </w:r>
            <w:r>
              <w:rPr>
                <w:sz w:val="16"/>
                <w:szCs w:val="16"/>
                <w:rtl w:val="0"/>
                <w:lang w:val="en-US"/>
              </w:rPr>
              <w:t xml:space="preserve"> by Krakauer? Choose at least two to focus on here. Support your impression with applicable quotes from the book and relevant commentary to follow.</w:t>
            </w:r>
          </w:p>
          <w:p>
            <w:pPr>
              <w:pStyle w:val="Body A"/>
              <w:bidi w:val="0"/>
              <w:spacing w:after="200" w:line="276" w:lineRule="auto"/>
              <w:ind w:left="0" w:right="0" w:firstLine="0"/>
              <w:jc w:val="left"/>
              <w:rPr>
                <w:rtl w:val="0"/>
              </w:rPr>
            </w:pPr>
            <w:r>
              <w:rPr>
                <w:sz w:val="16"/>
                <w:szCs w:val="16"/>
                <w:rtl w:val="0"/>
                <w:lang w:val="en-US"/>
              </w:rPr>
              <w:t xml:space="preserve">7. What elements of the </w:t>
            </w:r>
            <w:r>
              <w:rPr>
                <w:i w:val="1"/>
                <w:iCs w:val="1"/>
                <w:sz w:val="16"/>
                <w:szCs w:val="16"/>
                <w:rtl w:val="0"/>
                <w:lang w:val="fr-FR"/>
              </w:rPr>
              <w:t>transcendentalist philosophy</w:t>
            </w:r>
            <w:r>
              <w:rPr>
                <w:sz w:val="16"/>
                <w:szCs w:val="16"/>
                <w:rtl w:val="0"/>
                <w:lang w:val="en-US"/>
              </w:rPr>
              <w:t xml:space="preserve"> seem most relevant so far in regard to the book and Chris</w:t>
            </w:r>
            <w:r>
              <w:rPr>
                <w:sz w:val="16"/>
                <w:szCs w:val="16"/>
                <w:rtl w:val="0"/>
                <w:lang w:val="en-US"/>
              </w:rPr>
              <w:t>’</w:t>
            </w:r>
            <w:r>
              <w:rPr>
                <w:sz w:val="16"/>
                <w:szCs w:val="16"/>
                <w:rtl w:val="0"/>
                <w:lang w:val="en-US"/>
              </w:rPr>
              <w:t>s mindset? Support your impression with applicable quotes from the book and relevant commentary to follow.</w:t>
            </w:r>
          </w:p>
        </w:tc>
      </w:tr>
      <w:tr>
        <w:tblPrEx>
          <w:shd w:val="clear" w:color="auto" w:fill="ceddeb"/>
        </w:tblPrEx>
        <w:trPr>
          <w:trHeight w:val="1700" w:hRule="atLeast"/>
        </w:trPr>
        <w:tc>
          <w:tcPr>
            <w:tcW w:type="dxa" w:w="200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tl w:val="0"/>
              </w:rPr>
              <w:t>Ch. 1-9</w:t>
            </w:r>
          </w:p>
        </w:tc>
        <w:tc>
          <w:tcPr>
            <w:tcW w:type="dxa" w:w="7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1.</w:t>
            </w:r>
          </w:p>
          <w:p>
            <w:pPr>
              <w:pStyle w:val="Table Style 2"/>
              <w:bidi w:val="0"/>
              <w:ind w:left="0" w:right="0" w:firstLine="0"/>
              <w:jc w:val="left"/>
              <w:rPr>
                <w:rtl w:val="0"/>
              </w:rPr>
            </w:pPr>
            <w:r>
              <w:rPr>
                <w:rtl w:val="0"/>
                <w:lang w:val="en-US"/>
              </w:rPr>
              <w:t>2.</w:t>
            </w:r>
          </w:p>
          <w:p>
            <w:pPr>
              <w:pStyle w:val="Table Style 2"/>
              <w:bidi w:val="0"/>
              <w:ind w:left="0" w:right="0" w:firstLine="0"/>
              <w:jc w:val="left"/>
              <w:rPr>
                <w:rtl w:val="0"/>
              </w:rPr>
            </w:pPr>
            <w:r>
              <w:rPr>
                <w:rtl w:val="0"/>
                <w:lang w:val="en-US"/>
              </w:rPr>
              <w:t>3.</w:t>
            </w:r>
          </w:p>
          <w:p>
            <w:pPr>
              <w:pStyle w:val="Table Style 2"/>
              <w:bidi w:val="0"/>
              <w:ind w:left="0" w:right="0" w:firstLine="0"/>
              <w:jc w:val="left"/>
              <w:rPr>
                <w:rtl w:val="0"/>
              </w:rPr>
            </w:pPr>
            <w:r>
              <w:rPr>
                <w:rtl w:val="0"/>
                <w:lang w:val="en-US"/>
              </w:rPr>
              <w:t>4.</w:t>
            </w:r>
          </w:p>
          <w:p>
            <w:pPr>
              <w:pStyle w:val="Table Style 2"/>
              <w:bidi w:val="0"/>
              <w:ind w:left="0" w:right="0" w:firstLine="0"/>
              <w:jc w:val="left"/>
              <w:rPr>
                <w:rtl w:val="0"/>
              </w:rPr>
            </w:pPr>
            <w:r>
              <w:rPr>
                <w:rtl w:val="0"/>
                <w:lang w:val="en-US"/>
              </w:rPr>
              <w:t>5.</w:t>
            </w:r>
          </w:p>
          <w:p>
            <w:pPr>
              <w:pStyle w:val="Table Style 2"/>
              <w:bidi w:val="0"/>
              <w:ind w:left="0" w:right="0" w:firstLine="0"/>
              <w:jc w:val="left"/>
              <w:rPr>
                <w:rtl w:val="0"/>
              </w:rPr>
            </w:pPr>
            <w:r>
              <w:rPr>
                <w:rtl w:val="0"/>
                <w:lang w:val="en-US"/>
              </w:rPr>
              <w:t>6.</w:t>
            </w:r>
          </w:p>
          <w:p>
            <w:pPr>
              <w:pStyle w:val="Table Style 2"/>
              <w:bidi w:val="0"/>
              <w:ind w:left="0" w:right="0" w:firstLine="0"/>
              <w:jc w:val="left"/>
              <w:rPr>
                <w:rtl w:val="0"/>
              </w:rPr>
            </w:pPr>
            <w:r>
              <w:rPr>
                <w:rtl w:val="0"/>
                <w:lang w:val="en-US"/>
              </w:rPr>
              <w:t>7.</w:t>
            </w:r>
          </w:p>
        </w:tc>
      </w:tr>
      <w:tr>
        <w:tblPrEx>
          <w:shd w:val="clear" w:color="auto" w:fill="ceddeb"/>
        </w:tblPrEx>
        <w:trPr>
          <w:trHeight w:val="294" w:hRule="atLeast"/>
        </w:trPr>
        <w:tc>
          <w:tcPr>
            <w:tcW w:type="dxa" w:w="200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tl w:val="0"/>
              </w:rPr>
              <w:t>Ch. 10-15</w:t>
            </w:r>
          </w:p>
        </w:tc>
        <w:tc>
          <w:tcPr>
            <w:tcW w:type="dxa" w:w="7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_____. (Assigned Question)</w:t>
            </w:r>
          </w:p>
        </w:tc>
      </w:tr>
      <w:tr>
        <w:tblPrEx>
          <w:shd w:val="clear" w:color="auto" w:fill="ceddeb"/>
        </w:tblPrEx>
        <w:trPr>
          <w:trHeight w:val="305" w:hRule="atLeast"/>
        </w:trPr>
        <w:tc>
          <w:tcPr>
            <w:tcW w:type="dxa" w:w="200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tl w:val="0"/>
                <w:lang w:val="de-DE"/>
              </w:rPr>
              <w:t>Notes:</w:t>
            </w:r>
          </w:p>
        </w:tc>
        <w:tc>
          <w:tcPr>
            <w:tcW w:type="dxa" w:w="7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4" w:hRule="atLeast"/>
        </w:trPr>
        <w:tc>
          <w:tcPr>
            <w:tcW w:type="dxa" w:w="200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tl w:val="0"/>
              </w:rPr>
              <w:t>Ch. 16-18 + E</w:t>
            </w:r>
          </w:p>
        </w:tc>
        <w:tc>
          <w:tcPr>
            <w:tcW w:type="dxa" w:w="7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_____. (Assigned Question)</w:t>
            </w:r>
          </w:p>
        </w:tc>
      </w:tr>
      <w:tr>
        <w:tblPrEx>
          <w:shd w:val="clear" w:color="auto" w:fill="ceddeb"/>
        </w:tblPrEx>
        <w:trPr>
          <w:trHeight w:val="305" w:hRule="atLeast"/>
        </w:trPr>
        <w:tc>
          <w:tcPr>
            <w:tcW w:type="dxa" w:w="200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tl w:val="0"/>
                <w:lang w:val="de-DE"/>
              </w:rPr>
              <w:t>Notes:</w:t>
            </w:r>
          </w:p>
        </w:tc>
        <w:tc>
          <w:tcPr>
            <w:tcW w:type="dxa" w:w="734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widowControl w:val="0"/>
        <w:ind w:left="324" w:hanging="324"/>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