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0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206"/>
        <w:gridCol w:w="3719"/>
        <w:gridCol w:w="855"/>
      </w:tblGrid>
      <w:tr w:rsidR="007877C3" w14:paraId="6E9EAFCD" w14:textId="77777777">
        <w:trPr>
          <w:trHeight w:val="370"/>
        </w:trPr>
        <w:tc>
          <w:tcPr>
            <w:tcW w:w="62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D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1F926" w14:textId="77777777" w:rsidR="007877C3" w:rsidRDefault="001A323D">
            <w:pPr>
              <w:pStyle w:val="BodyA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Name:  </w:t>
            </w:r>
          </w:p>
        </w:tc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D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FE658" w14:textId="77777777" w:rsidR="007877C3" w:rsidRDefault="001A323D">
            <w:pPr>
              <w:pStyle w:val="BodyA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Period:  </w:t>
            </w:r>
          </w:p>
        </w:tc>
        <w:tc>
          <w:tcPr>
            <w:tcW w:w="8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D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49902" w14:textId="77777777" w:rsidR="007877C3" w:rsidRDefault="001A323D">
            <w:pPr>
              <w:pStyle w:val="BodyA"/>
              <w:suppressAutoHyphens/>
              <w:outlineLvl w:val="0"/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Unit: 6</w:t>
            </w:r>
          </w:p>
        </w:tc>
      </w:tr>
    </w:tbl>
    <w:p w14:paraId="58CB2FA7" w14:textId="77777777" w:rsidR="007877C3" w:rsidRDefault="007877C3">
      <w:pPr>
        <w:pStyle w:val="Body"/>
        <w:widowControl w:val="0"/>
        <w:ind w:left="432" w:hanging="432"/>
      </w:pPr>
    </w:p>
    <w:p w14:paraId="05EFEDF7" w14:textId="77777777" w:rsidR="007877C3" w:rsidRDefault="007877C3">
      <w:pPr>
        <w:pStyle w:val="BodyB"/>
        <w:widowControl w:val="0"/>
        <w:ind w:left="324" w:hanging="324"/>
      </w:pPr>
    </w:p>
    <w:p w14:paraId="6088DD78" w14:textId="77777777" w:rsidR="007877C3" w:rsidRDefault="007877C3">
      <w:pPr>
        <w:pStyle w:val="BodyA"/>
        <w:widowControl w:val="0"/>
        <w:ind w:left="108" w:hanging="108"/>
      </w:pPr>
    </w:p>
    <w:p w14:paraId="7DA51C08" w14:textId="77777777" w:rsidR="007877C3" w:rsidRDefault="001A323D" w:rsidP="00C502A1">
      <w:pPr>
        <w:pStyle w:val="BodyAA"/>
        <w:spacing w:line="480" w:lineRule="auto"/>
        <w:ind w:left="540"/>
        <w:rPr>
          <w:rFonts w:ascii="Helvetica" w:eastAsia="Helvetica" w:hAnsi="Helvetica" w:cs="Helvetica"/>
          <w:i/>
          <w:iCs/>
          <w:sz w:val="16"/>
          <w:szCs w:val="16"/>
        </w:rPr>
      </w:pPr>
      <w:bookmarkStart w:id="0" w:name="_GoBack"/>
      <w:bookmarkEnd w:id="0"/>
      <w:r>
        <w:rPr>
          <w:rFonts w:ascii="Helvetica" w:hAnsi="Helvetica"/>
          <w:b/>
          <w:bCs/>
          <w:i/>
          <w:iCs/>
          <w:sz w:val="16"/>
          <w:szCs w:val="16"/>
          <w:u w:val="single"/>
        </w:rPr>
        <w:t>Directions:</w:t>
      </w:r>
      <w:r>
        <w:rPr>
          <w:rFonts w:ascii="Helvetica" w:hAnsi="Helvetica"/>
          <w:b/>
          <w:bCs/>
          <w:i/>
          <w:iCs/>
          <w:sz w:val="16"/>
          <w:szCs w:val="16"/>
        </w:rPr>
        <w:t xml:space="preserve">  Fill-in, print, and include</w:t>
      </w:r>
      <w:r>
        <w:rPr>
          <w:rFonts w:ascii="Helvetica" w:hAnsi="Helvetica"/>
          <w:i/>
          <w:iCs/>
          <w:sz w:val="16"/>
          <w:szCs w:val="16"/>
        </w:rPr>
        <w:t xml:space="preserve"> this sheet in the front of your Unit 6 Folder and check </w:t>
      </w:r>
      <w:proofErr w:type="gramStart"/>
      <w:r>
        <w:rPr>
          <w:rFonts w:ascii="Helvetica" w:hAnsi="Helvetica"/>
          <w:i/>
          <w:iCs/>
          <w:sz w:val="16"/>
          <w:szCs w:val="16"/>
        </w:rPr>
        <w:t xml:space="preserve">off  </w:t>
      </w:r>
      <w:r>
        <w:rPr>
          <w:rFonts w:ascii="Helvetica" w:hAnsi="Helvetica"/>
          <w:b/>
          <w:bCs/>
          <w:i/>
          <w:iCs/>
          <w:sz w:val="16"/>
          <w:szCs w:val="16"/>
        </w:rPr>
        <w:t>(</w:t>
      </w:r>
      <w:proofErr w:type="gramEnd"/>
      <w:r>
        <w:rPr>
          <w:rFonts w:ascii="Helvetica" w:hAnsi="Helvetica"/>
          <w:b/>
          <w:bCs/>
          <w:i/>
          <w:iCs/>
          <w:sz w:val="16"/>
          <w:szCs w:val="16"/>
        </w:rPr>
        <w:t>X)</w:t>
      </w:r>
      <w:r>
        <w:rPr>
          <w:rFonts w:ascii="Helvetica" w:hAnsi="Helvetica"/>
          <w:i/>
          <w:iCs/>
          <w:sz w:val="16"/>
          <w:szCs w:val="16"/>
        </w:rPr>
        <w:t xml:space="preserve"> the material that is included in your Unit Folder.  Complete the </w:t>
      </w:r>
      <w:r>
        <w:rPr>
          <w:rFonts w:ascii="Helvetica" w:hAnsi="Helvetica"/>
          <w:b/>
          <w:bCs/>
          <w:i/>
          <w:iCs/>
          <w:sz w:val="16"/>
          <w:szCs w:val="16"/>
        </w:rPr>
        <w:t>SELF-EVALUATION</w:t>
      </w:r>
      <w:r>
        <w:rPr>
          <w:rFonts w:ascii="Helvetica" w:hAnsi="Helvetica"/>
          <w:i/>
          <w:iCs/>
          <w:sz w:val="16"/>
          <w:szCs w:val="16"/>
        </w:rPr>
        <w:t xml:space="preserve"> at the end of this document.  Be sure to divide the appropriate sections with </w:t>
      </w:r>
      <w:r>
        <w:rPr>
          <w:rFonts w:ascii="Helvetica" w:hAnsi="Helvetica"/>
          <w:b/>
          <w:bCs/>
          <w:i/>
          <w:iCs/>
          <w:sz w:val="16"/>
          <w:szCs w:val="16"/>
        </w:rPr>
        <w:t>TABS</w:t>
      </w:r>
      <w:r>
        <w:rPr>
          <w:rFonts w:ascii="Helvetica" w:hAnsi="Helvetica"/>
          <w:i/>
          <w:iCs/>
          <w:sz w:val="16"/>
          <w:szCs w:val="16"/>
        </w:rPr>
        <w:t>.</w:t>
      </w:r>
    </w:p>
    <w:tbl>
      <w:tblPr>
        <w:tblW w:w="10564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60"/>
        <w:gridCol w:w="4722"/>
        <w:gridCol w:w="596"/>
        <w:gridCol w:w="4686"/>
      </w:tblGrid>
      <w:tr w:rsidR="007877C3" w14:paraId="50CF7631" w14:textId="77777777">
        <w:trPr>
          <w:trHeight w:val="497"/>
        </w:trPr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D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15E22" w14:textId="77777777" w:rsidR="007877C3" w:rsidRDefault="001A323D">
            <w:pPr>
              <w:pStyle w:val="BodyA"/>
              <w:suppressAutoHyphens/>
              <w:outlineLvl w:val="0"/>
              <w:rPr>
                <w:rFonts w:ascii="Helvetica Neue" w:eastAsia="Helvetica Neue" w:hAnsi="Helvetica Neue" w:cs="Helvetica Neue"/>
                <w:b/>
                <w:bCs/>
                <w:sz w:val="12"/>
                <w:szCs w:val="12"/>
              </w:rPr>
            </w:pPr>
            <w:r>
              <w:rPr>
                <w:rFonts w:ascii="Helvetica Neue" w:hAnsi="Helvetica Neue"/>
                <w:b/>
                <w:bCs/>
                <w:sz w:val="12"/>
                <w:szCs w:val="12"/>
              </w:rPr>
              <w:t>Check</w:t>
            </w:r>
          </w:p>
          <w:p w14:paraId="7AF528AC" w14:textId="77777777" w:rsidR="007877C3" w:rsidRDefault="007877C3">
            <w:pPr>
              <w:pStyle w:val="BodyA"/>
              <w:suppressAutoHyphens/>
              <w:outlineLvl w:val="0"/>
              <w:rPr>
                <w:rFonts w:ascii="Helvetica Neue" w:eastAsia="Helvetica Neue" w:hAnsi="Helvetica Neue" w:cs="Helvetica Neue"/>
                <w:b/>
                <w:bCs/>
                <w:sz w:val="12"/>
                <w:szCs w:val="12"/>
              </w:rPr>
            </w:pPr>
          </w:p>
          <w:p w14:paraId="2A264506" w14:textId="77777777" w:rsidR="007877C3" w:rsidRDefault="001A323D">
            <w:pPr>
              <w:pStyle w:val="BodyA"/>
              <w:suppressAutoHyphens/>
              <w:jc w:val="center"/>
              <w:outlineLvl w:val="0"/>
            </w:pPr>
            <w:r>
              <w:rPr>
                <w:rFonts w:ascii="Helvetica Neue" w:hAnsi="Helvetica Neue"/>
                <w:b/>
                <w:bCs/>
                <w:sz w:val="12"/>
                <w:szCs w:val="12"/>
              </w:rPr>
              <w:t>(X)</w:t>
            </w:r>
          </w:p>
        </w:tc>
        <w:tc>
          <w:tcPr>
            <w:tcW w:w="4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D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2B872" w14:textId="77777777" w:rsidR="007877C3" w:rsidRDefault="001A323D">
            <w:pPr>
              <w:pStyle w:val="BodyA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>Resources</w:t>
            </w:r>
          </w:p>
        </w:tc>
        <w:tc>
          <w:tcPr>
            <w:tcW w:w="5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AA8E8" w14:textId="77777777" w:rsidR="007877C3" w:rsidRDefault="007877C3"/>
        </w:tc>
        <w:tc>
          <w:tcPr>
            <w:tcW w:w="4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EAEA9" w14:textId="77777777" w:rsidR="007877C3" w:rsidRDefault="001A323D">
            <w:pPr>
              <w:pStyle w:val="Body"/>
            </w:pPr>
            <w:r>
              <w:rPr>
                <w:rFonts w:ascii="Helvetica" w:hAnsi="Helvetica"/>
                <w:i/>
                <w:iCs/>
                <w:sz w:val="16"/>
                <w:szCs w:val="16"/>
                <w:u w:color="FF0000"/>
              </w:rPr>
              <w:t>“</w:t>
            </w:r>
            <w:r>
              <w:rPr>
                <w:rFonts w:ascii="Helvetica" w:hAnsi="Helvetica"/>
                <w:i/>
                <w:iCs/>
                <w:sz w:val="16"/>
                <w:szCs w:val="16"/>
                <w:u w:color="FF0000"/>
              </w:rPr>
              <w:t xml:space="preserve">Seeing Sexism from Both Sides: </w:t>
            </w:r>
            <w:r>
              <w:rPr>
                <w:rFonts w:ascii="Helvetica" w:hAnsi="Helvetica"/>
                <w:i/>
                <w:iCs/>
                <w:sz w:val="16"/>
                <w:szCs w:val="16"/>
                <w:u w:color="FF0000"/>
              </w:rPr>
              <w:t>…”</w:t>
            </w:r>
          </w:p>
        </w:tc>
      </w:tr>
      <w:tr w:rsidR="007877C3" w14:paraId="361302E2" w14:textId="77777777">
        <w:trPr>
          <w:trHeight w:val="380"/>
        </w:trPr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605C0" w14:textId="77777777" w:rsidR="007877C3" w:rsidRDefault="007877C3"/>
        </w:tc>
        <w:tc>
          <w:tcPr>
            <w:tcW w:w="4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76953" w14:textId="77777777" w:rsidR="007877C3" w:rsidRDefault="001A323D">
            <w:pPr>
              <w:pStyle w:val="BodyAA"/>
              <w:spacing w:line="480" w:lineRule="auto"/>
            </w:pPr>
            <w:r>
              <w:rPr>
                <w:rFonts w:ascii="Helvetica" w:hAnsi="Helvetica"/>
                <w:sz w:val="16"/>
                <w:szCs w:val="16"/>
              </w:rPr>
              <w:t>Unit 6</w:t>
            </w:r>
            <w:r>
              <w:rPr>
                <w:rFonts w:ascii="Helvetica" w:hAnsi="Helvetica"/>
                <w:sz w:val="16"/>
                <w:szCs w:val="16"/>
              </w:rPr>
              <w:t xml:space="preserve"> Vocabulary List</w:t>
            </w:r>
          </w:p>
        </w:tc>
        <w:tc>
          <w:tcPr>
            <w:tcW w:w="5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04F12" w14:textId="77777777" w:rsidR="007877C3" w:rsidRDefault="007877C3"/>
        </w:tc>
        <w:tc>
          <w:tcPr>
            <w:tcW w:w="4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64F0A" w14:textId="77777777" w:rsidR="007877C3" w:rsidRDefault="001A323D">
            <w:pPr>
              <w:pStyle w:val="Body"/>
            </w:pPr>
            <w:r>
              <w:rPr>
                <w:rFonts w:ascii="Helvetica" w:hAnsi="Helvetica"/>
                <w:i/>
                <w:iCs/>
                <w:sz w:val="16"/>
                <w:szCs w:val="16"/>
                <w:u w:color="FF0000"/>
              </w:rPr>
              <w:t>“</w:t>
            </w:r>
            <w:proofErr w:type="spellStart"/>
            <w:r>
              <w:rPr>
                <w:rFonts w:ascii="Helvetica" w:hAnsi="Helvetica"/>
                <w:i/>
                <w:iCs/>
                <w:sz w:val="16"/>
                <w:szCs w:val="16"/>
                <w:u w:color="FF0000"/>
                <w:lang w:val="de-DE"/>
              </w:rPr>
              <w:t>Sweden</w:t>
            </w:r>
            <w:proofErr w:type="spellEnd"/>
            <w:r>
              <w:rPr>
                <w:rFonts w:ascii="Helvetica" w:hAnsi="Helvetica"/>
                <w:i/>
                <w:iCs/>
                <w:sz w:val="16"/>
                <w:szCs w:val="16"/>
                <w:u w:color="FF0000"/>
                <w:lang w:val="de-DE"/>
              </w:rPr>
              <w:t xml:space="preserve"> Goes Gender Neutral</w:t>
            </w:r>
            <w:r>
              <w:rPr>
                <w:rFonts w:ascii="Helvetica" w:hAnsi="Helvetica"/>
                <w:i/>
                <w:iCs/>
                <w:sz w:val="16"/>
                <w:szCs w:val="16"/>
                <w:u w:color="FF0000"/>
              </w:rPr>
              <w:t>”</w:t>
            </w:r>
          </w:p>
        </w:tc>
      </w:tr>
      <w:tr w:rsidR="007877C3" w14:paraId="6A43E8FF" w14:textId="77777777">
        <w:trPr>
          <w:trHeight w:val="477"/>
        </w:trPr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26030" w14:textId="77777777" w:rsidR="007877C3" w:rsidRDefault="007877C3"/>
        </w:tc>
        <w:tc>
          <w:tcPr>
            <w:tcW w:w="4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0BADF" w14:textId="77777777" w:rsidR="007877C3" w:rsidRDefault="001A323D">
            <w:pPr>
              <w:pStyle w:val="BodyA"/>
            </w:pPr>
            <w:r>
              <w:rPr>
                <w:rFonts w:ascii="Helvetica" w:hAnsi="Helvetica"/>
                <w:sz w:val="16"/>
                <w:szCs w:val="16"/>
              </w:rPr>
              <w:t>Previous Resource Materials (Optional)</w:t>
            </w:r>
          </w:p>
        </w:tc>
        <w:tc>
          <w:tcPr>
            <w:tcW w:w="5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DE803" w14:textId="77777777" w:rsidR="007877C3" w:rsidRDefault="007877C3"/>
        </w:tc>
        <w:tc>
          <w:tcPr>
            <w:tcW w:w="4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A7D40" w14:textId="77777777" w:rsidR="007877C3" w:rsidRDefault="001A323D">
            <w:pPr>
              <w:pStyle w:val="Body"/>
            </w:pPr>
            <w:r>
              <w:rPr>
                <w:rFonts w:ascii="Helvetica" w:hAnsi="Helvetica"/>
                <w:i/>
                <w:iCs/>
                <w:sz w:val="16"/>
                <w:szCs w:val="16"/>
                <w:u w:color="FF0000"/>
              </w:rPr>
              <w:t>“</w:t>
            </w:r>
            <w:r>
              <w:rPr>
                <w:rFonts w:ascii="Helvetica" w:hAnsi="Helvetica"/>
                <w:i/>
                <w:iCs/>
                <w:sz w:val="16"/>
                <w:szCs w:val="16"/>
                <w:u w:color="FF0000"/>
              </w:rPr>
              <w:t xml:space="preserve">Can Kids be Raised in a Gender Neutral </w:t>
            </w:r>
            <w:r>
              <w:rPr>
                <w:rFonts w:ascii="Helvetica" w:hAnsi="Helvetica"/>
                <w:i/>
                <w:iCs/>
                <w:sz w:val="16"/>
                <w:szCs w:val="16"/>
                <w:u w:color="FF0000"/>
              </w:rPr>
              <w:t>…”</w:t>
            </w:r>
          </w:p>
        </w:tc>
      </w:tr>
      <w:tr w:rsidR="007877C3" w14:paraId="157D95FE" w14:textId="77777777">
        <w:trPr>
          <w:trHeight w:val="497"/>
        </w:trPr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D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E7C4B" w14:textId="77777777" w:rsidR="007877C3" w:rsidRDefault="001A323D">
            <w:pPr>
              <w:pStyle w:val="BodyA"/>
              <w:suppressAutoHyphens/>
              <w:outlineLvl w:val="0"/>
              <w:rPr>
                <w:rFonts w:ascii="Helvetica Neue" w:eastAsia="Helvetica Neue" w:hAnsi="Helvetica Neue" w:cs="Helvetica Neue"/>
                <w:b/>
                <w:bCs/>
                <w:sz w:val="12"/>
                <w:szCs w:val="12"/>
              </w:rPr>
            </w:pPr>
            <w:r>
              <w:rPr>
                <w:rFonts w:ascii="Helvetica Neue" w:hAnsi="Helvetica Neue"/>
                <w:b/>
                <w:bCs/>
                <w:sz w:val="12"/>
                <w:szCs w:val="12"/>
              </w:rPr>
              <w:t>Check</w:t>
            </w:r>
          </w:p>
          <w:p w14:paraId="4003142D" w14:textId="77777777" w:rsidR="007877C3" w:rsidRDefault="007877C3">
            <w:pPr>
              <w:pStyle w:val="BodyA"/>
              <w:suppressAutoHyphens/>
              <w:outlineLvl w:val="0"/>
              <w:rPr>
                <w:rFonts w:ascii="Helvetica Neue" w:eastAsia="Helvetica Neue" w:hAnsi="Helvetica Neue" w:cs="Helvetica Neue"/>
                <w:b/>
                <w:bCs/>
                <w:sz w:val="12"/>
                <w:szCs w:val="12"/>
              </w:rPr>
            </w:pPr>
          </w:p>
          <w:p w14:paraId="5129CE66" w14:textId="77777777" w:rsidR="007877C3" w:rsidRDefault="001A323D">
            <w:pPr>
              <w:pStyle w:val="BodyA"/>
              <w:suppressAutoHyphens/>
              <w:jc w:val="center"/>
              <w:outlineLvl w:val="0"/>
            </w:pPr>
            <w:r>
              <w:rPr>
                <w:rFonts w:ascii="Helvetica Neue" w:hAnsi="Helvetica Neue"/>
                <w:b/>
                <w:bCs/>
                <w:sz w:val="12"/>
                <w:szCs w:val="12"/>
              </w:rPr>
              <w:t xml:space="preserve">(x) </w:t>
            </w:r>
          </w:p>
        </w:tc>
        <w:tc>
          <w:tcPr>
            <w:tcW w:w="4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D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006E8" w14:textId="77777777" w:rsidR="007877C3" w:rsidRDefault="001A323D">
            <w:pPr>
              <w:pStyle w:val="BodyA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>Articles/Excerpts/Annotations</w:t>
            </w:r>
          </w:p>
        </w:tc>
        <w:tc>
          <w:tcPr>
            <w:tcW w:w="5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5C2AD" w14:textId="77777777" w:rsidR="007877C3" w:rsidRDefault="007877C3"/>
        </w:tc>
        <w:tc>
          <w:tcPr>
            <w:tcW w:w="4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A633A" w14:textId="77777777" w:rsidR="007877C3" w:rsidRDefault="001A323D">
            <w:pPr>
              <w:pStyle w:val="Body"/>
            </w:pPr>
            <w:r>
              <w:rPr>
                <w:rFonts w:ascii="Helvetica" w:hAnsi="Helvetica"/>
                <w:i/>
                <w:iCs/>
                <w:sz w:val="16"/>
                <w:szCs w:val="16"/>
                <w:u w:color="FF0000"/>
              </w:rPr>
              <w:t>“</w:t>
            </w:r>
            <w:r>
              <w:rPr>
                <w:rFonts w:ascii="Helvetica" w:hAnsi="Helvetica"/>
                <w:i/>
                <w:iCs/>
                <w:sz w:val="16"/>
                <w:szCs w:val="16"/>
                <w:u w:color="FF0000"/>
              </w:rPr>
              <w:t>Gender-Neutral Parenting</w:t>
            </w:r>
            <w:r>
              <w:rPr>
                <w:rFonts w:ascii="Helvetica" w:hAnsi="Helvetica"/>
                <w:i/>
                <w:iCs/>
                <w:sz w:val="16"/>
                <w:szCs w:val="16"/>
                <w:u w:color="FF0000"/>
              </w:rPr>
              <w:t>”</w:t>
            </w:r>
          </w:p>
        </w:tc>
      </w:tr>
      <w:tr w:rsidR="007877C3" w14:paraId="35013802" w14:textId="77777777">
        <w:trPr>
          <w:trHeight w:val="380"/>
        </w:trPr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FF6BC" w14:textId="77777777" w:rsidR="007877C3" w:rsidRDefault="007877C3"/>
        </w:tc>
        <w:tc>
          <w:tcPr>
            <w:tcW w:w="4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94C62" w14:textId="77777777" w:rsidR="007877C3" w:rsidRDefault="001A323D">
            <w:pPr>
              <w:pStyle w:val="Body"/>
            </w:pPr>
            <w:r>
              <w:rPr>
                <w:rFonts w:ascii="Helvetica" w:hAnsi="Helvetica"/>
                <w:sz w:val="16"/>
                <w:szCs w:val="16"/>
                <w:u w:color="FF0000"/>
              </w:rPr>
              <w:t>Ambivalent Sexism Inventory</w:t>
            </w:r>
          </w:p>
        </w:tc>
        <w:tc>
          <w:tcPr>
            <w:tcW w:w="5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42D62" w14:textId="77777777" w:rsidR="007877C3" w:rsidRDefault="007877C3"/>
        </w:tc>
        <w:tc>
          <w:tcPr>
            <w:tcW w:w="4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DE404" w14:textId="77777777" w:rsidR="007877C3" w:rsidRDefault="001A323D">
            <w:pPr>
              <w:pStyle w:val="Body"/>
            </w:pPr>
            <w:r>
              <w:rPr>
                <w:rFonts w:ascii="Helvetica" w:hAnsi="Helvetica"/>
                <w:i/>
                <w:iCs/>
                <w:sz w:val="16"/>
                <w:szCs w:val="16"/>
                <w:u w:color="FF0000"/>
              </w:rPr>
              <w:t>“</w:t>
            </w:r>
            <w:r>
              <w:rPr>
                <w:rFonts w:ascii="Helvetica" w:hAnsi="Helvetica"/>
                <w:i/>
                <w:iCs/>
                <w:sz w:val="16"/>
                <w:szCs w:val="16"/>
                <w:u w:color="FF0000"/>
              </w:rPr>
              <w:t>Story of an Hour</w:t>
            </w:r>
            <w:r>
              <w:rPr>
                <w:rFonts w:ascii="Helvetica" w:hAnsi="Helvetica"/>
                <w:i/>
                <w:iCs/>
                <w:sz w:val="16"/>
                <w:szCs w:val="16"/>
                <w:u w:color="FF0000"/>
              </w:rPr>
              <w:t>”</w:t>
            </w:r>
          </w:p>
        </w:tc>
      </w:tr>
      <w:tr w:rsidR="007877C3" w14:paraId="2E62B887" w14:textId="77777777">
        <w:trPr>
          <w:trHeight w:val="497"/>
        </w:trPr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E744E" w14:textId="77777777" w:rsidR="007877C3" w:rsidRDefault="007877C3"/>
        </w:tc>
        <w:tc>
          <w:tcPr>
            <w:tcW w:w="4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08411" w14:textId="77777777" w:rsidR="007877C3" w:rsidRDefault="001A323D">
            <w:pPr>
              <w:pStyle w:val="Body"/>
            </w:pPr>
            <w:r>
              <w:rPr>
                <w:rFonts w:ascii="Helvetica" w:hAnsi="Helvetica"/>
                <w:i/>
                <w:iCs/>
                <w:sz w:val="16"/>
                <w:szCs w:val="16"/>
                <w:u w:color="FF0000"/>
              </w:rPr>
              <w:t>50+ Reasons Why It</w:t>
            </w:r>
            <w:r>
              <w:rPr>
                <w:rFonts w:ascii="Helvetica" w:hAnsi="Helvetica"/>
                <w:i/>
                <w:iCs/>
                <w:sz w:val="16"/>
                <w:szCs w:val="16"/>
                <w:u w:color="FF0000"/>
              </w:rPr>
              <w:t>’</w:t>
            </w:r>
            <w:r>
              <w:rPr>
                <w:rFonts w:ascii="Helvetica" w:hAnsi="Helvetica"/>
                <w:i/>
                <w:iCs/>
                <w:sz w:val="16"/>
                <w:szCs w:val="16"/>
                <w:u w:color="FF0000"/>
              </w:rPr>
              <w:t>s Good to Be a Man</w:t>
            </w:r>
          </w:p>
        </w:tc>
        <w:tc>
          <w:tcPr>
            <w:tcW w:w="5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74EB4" w14:textId="77777777" w:rsidR="007877C3" w:rsidRDefault="007877C3"/>
        </w:tc>
        <w:tc>
          <w:tcPr>
            <w:tcW w:w="4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310A7" w14:textId="77777777" w:rsidR="007877C3" w:rsidRDefault="001A323D">
            <w:pPr>
              <w:pStyle w:val="Body"/>
            </w:pPr>
            <w:r>
              <w:rPr>
                <w:rFonts w:ascii="Helvetica" w:hAnsi="Helvetica"/>
                <w:i/>
                <w:iCs/>
                <w:sz w:val="16"/>
                <w:szCs w:val="16"/>
                <w:u w:color="FF0000"/>
              </w:rPr>
              <w:t>“</w:t>
            </w:r>
            <w:r>
              <w:rPr>
                <w:rFonts w:ascii="Helvetica" w:hAnsi="Helvetica"/>
                <w:i/>
                <w:iCs/>
                <w:sz w:val="16"/>
                <w:szCs w:val="16"/>
                <w:u w:color="FF0000"/>
              </w:rPr>
              <w:t>The Yellow Wallpaper</w:t>
            </w:r>
            <w:r>
              <w:rPr>
                <w:rFonts w:ascii="Helvetica" w:hAnsi="Helvetica"/>
                <w:i/>
                <w:iCs/>
                <w:sz w:val="16"/>
                <w:szCs w:val="16"/>
                <w:u w:color="FF0000"/>
              </w:rPr>
              <w:t>”</w:t>
            </w:r>
          </w:p>
        </w:tc>
      </w:tr>
      <w:tr w:rsidR="007877C3" w14:paraId="12601CCA" w14:textId="77777777">
        <w:trPr>
          <w:trHeight w:val="437"/>
        </w:trPr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DCF10" w14:textId="77777777" w:rsidR="007877C3" w:rsidRDefault="007877C3"/>
        </w:tc>
        <w:tc>
          <w:tcPr>
            <w:tcW w:w="4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D5F3E" w14:textId="77777777" w:rsidR="007877C3" w:rsidRDefault="001A323D">
            <w:pPr>
              <w:pStyle w:val="Body"/>
            </w:pPr>
            <w:r>
              <w:rPr>
                <w:rFonts w:ascii="Helvetica" w:hAnsi="Helvetica"/>
                <w:i/>
                <w:iCs/>
                <w:sz w:val="16"/>
                <w:szCs w:val="16"/>
                <w:u w:color="FF0000"/>
              </w:rPr>
              <w:t>“</w:t>
            </w:r>
            <w:r>
              <w:rPr>
                <w:rFonts w:ascii="Helvetica" w:hAnsi="Helvetica"/>
                <w:i/>
                <w:iCs/>
                <w:sz w:val="16"/>
                <w:szCs w:val="16"/>
                <w:u w:color="FF0000"/>
              </w:rPr>
              <w:t>Is Chivalry Dead?</w:t>
            </w:r>
          </w:p>
        </w:tc>
        <w:tc>
          <w:tcPr>
            <w:tcW w:w="5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D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BC3D6" w14:textId="77777777" w:rsidR="007877C3" w:rsidRDefault="001A323D">
            <w:pPr>
              <w:pStyle w:val="BodyA"/>
              <w:suppressAutoHyphens/>
              <w:outlineLvl w:val="0"/>
              <w:rPr>
                <w:rFonts w:ascii="Helvetica Neue" w:eastAsia="Helvetica Neue" w:hAnsi="Helvetica Neue" w:cs="Helvetica Neue"/>
                <w:b/>
                <w:bCs/>
                <w:sz w:val="12"/>
                <w:szCs w:val="12"/>
              </w:rPr>
            </w:pPr>
            <w:r>
              <w:rPr>
                <w:rFonts w:ascii="Helvetica Neue" w:hAnsi="Helvetica Neue"/>
                <w:b/>
                <w:bCs/>
                <w:sz w:val="12"/>
                <w:szCs w:val="12"/>
              </w:rPr>
              <w:t>Check</w:t>
            </w:r>
          </w:p>
          <w:p w14:paraId="7A64BB63" w14:textId="77777777" w:rsidR="007877C3" w:rsidRDefault="007877C3">
            <w:pPr>
              <w:pStyle w:val="BodyA"/>
              <w:suppressAutoHyphens/>
              <w:outlineLvl w:val="0"/>
              <w:rPr>
                <w:rFonts w:ascii="Helvetica Neue" w:eastAsia="Helvetica Neue" w:hAnsi="Helvetica Neue" w:cs="Helvetica Neue"/>
                <w:b/>
                <w:bCs/>
                <w:sz w:val="12"/>
                <w:szCs w:val="12"/>
              </w:rPr>
            </w:pPr>
          </w:p>
          <w:p w14:paraId="0575AC38" w14:textId="77777777" w:rsidR="007877C3" w:rsidRDefault="001A323D">
            <w:pPr>
              <w:pStyle w:val="BodyA"/>
              <w:suppressAutoHyphens/>
              <w:jc w:val="center"/>
              <w:outlineLvl w:val="0"/>
            </w:pPr>
            <w:r>
              <w:rPr>
                <w:rFonts w:ascii="Helvetica Neue" w:hAnsi="Helvetica Neue"/>
                <w:b/>
                <w:bCs/>
                <w:sz w:val="12"/>
                <w:szCs w:val="12"/>
              </w:rPr>
              <w:t>(x)</w:t>
            </w:r>
          </w:p>
        </w:tc>
        <w:tc>
          <w:tcPr>
            <w:tcW w:w="4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D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C9F83" w14:textId="77777777" w:rsidR="007877C3" w:rsidRDefault="001A323D">
            <w:pPr>
              <w:pStyle w:val="BodyA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>Journals/Research</w:t>
            </w:r>
          </w:p>
        </w:tc>
      </w:tr>
      <w:tr w:rsidR="007877C3" w14:paraId="6FB72FD9" w14:textId="77777777">
        <w:trPr>
          <w:trHeight w:val="380"/>
        </w:trPr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D2DB4" w14:textId="77777777" w:rsidR="007877C3" w:rsidRDefault="007877C3"/>
        </w:tc>
        <w:tc>
          <w:tcPr>
            <w:tcW w:w="4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F0E56" w14:textId="77777777" w:rsidR="007877C3" w:rsidRDefault="001A323D">
            <w:pPr>
              <w:pStyle w:val="Body"/>
            </w:pPr>
            <w:r>
              <w:rPr>
                <w:rFonts w:ascii="Helvetica" w:hAnsi="Helvetica"/>
                <w:i/>
                <w:iCs/>
                <w:sz w:val="16"/>
                <w:szCs w:val="16"/>
                <w:u w:color="FF0000"/>
              </w:rPr>
              <w:t>If Chivalry Isn</w:t>
            </w:r>
            <w:r>
              <w:rPr>
                <w:rFonts w:ascii="Helvetica" w:hAnsi="Helvetica"/>
                <w:i/>
                <w:iCs/>
                <w:sz w:val="16"/>
                <w:szCs w:val="16"/>
                <w:u w:color="FF0000"/>
              </w:rPr>
              <w:t>’</w:t>
            </w:r>
            <w:r>
              <w:rPr>
                <w:rFonts w:ascii="Helvetica" w:hAnsi="Helvetica"/>
                <w:i/>
                <w:iCs/>
                <w:sz w:val="16"/>
                <w:szCs w:val="16"/>
                <w:u w:color="FF0000"/>
              </w:rPr>
              <w:t>t Dead, Let</w:t>
            </w:r>
            <w:r>
              <w:rPr>
                <w:rFonts w:ascii="Helvetica" w:hAnsi="Helvetica"/>
                <w:i/>
                <w:iCs/>
                <w:sz w:val="16"/>
                <w:szCs w:val="16"/>
                <w:u w:color="FF0000"/>
              </w:rPr>
              <w:t>’</w:t>
            </w:r>
            <w:r>
              <w:rPr>
                <w:rFonts w:ascii="Helvetica" w:hAnsi="Helvetica"/>
                <w:i/>
                <w:iCs/>
                <w:sz w:val="16"/>
                <w:szCs w:val="16"/>
                <w:u w:color="FF0000"/>
              </w:rPr>
              <w:t>s Kill It</w:t>
            </w:r>
            <w:r>
              <w:rPr>
                <w:rFonts w:ascii="Helvetica" w:hAnsi="Helvetica"/>
                <w:i/>
                <w:iCs/>
                <w:sz w:val="16"/>
                <w:szCs w:val="16"/>
                <w:u w:color="FF0000"/>
              </w:rPr>
              <w:t>”</w:t>
            </w:r>
          </w:p>
        </w:tc>
        <w:tc>
          <w:tcPr>
            <w:tcW w:w="5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5B8B5" w14:textId="77777777" w:rsidR="007877C3" w:rsidRDefault="007877C3"/>
        </w:tc>
        <w:tc>
          <w:tcPr>
            <w:tcW w:w="4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BCBD4" w14:textId="1972EE2B" w:rsidR="007877C3" w:rsidRDefault="001A323D">
            <w:pPr>
              <w:pStyle w:val="Body"/>
            </w:pPr>
            <w:r>
              <w:rPr>
                <w:rFonts w:ascii="Helvetica" w:hAnsi="Helvetica"/>
                <w:sz w:val="16"/>
                <w:szCs w:val="16"/>
                <w:u w:color="FF0000"/>
                <w:lang w:val="fr-FR"/>
              </w:rPr>
              <w:t xml:space="preserve">Media </w:t>
            </w:r>
            <w:r w:rsidR="00012867">
              <w:rPr>
                <w:rFonts w:ascii="Helvetica" w:hAnsi="Helvetica"/>
                <w:sz w:val="16"/>
                <w:szCs w:val="16"/>
                <w:u w:color="FF0000"/>
                <w:lang w:val="fr-FR"/>
              </w:rPr>
              <w:t>Chart</w:t>
            </w:r>
          </w:p>
        </w:tc>
      </w:tr>
      <w:tr w:rsidR="007877C3" w14:paraId="011F207B" w14:textId="77777777">
        <w:trPr>
          <w:trHeight w:val="437"/>
        </w:trPr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37BA3" w14:textId="77777777" w:rsidR="007877C3" w:rsidRDefault="007877C3"/>
        </w:tc>
        <w:tc>
          <w:tcPr>
            <w:tcW w:w="4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AF3F5" w14:textId="1B49FCED" w:rsidR="007877C3" w:rsidRDefault="00012867">
            <w:pPr>
              <w:pStyle w:val="Body"/>
            </w:pPr>
            <w:r>
              <w:rPr>
                <w:rFonts w:ascii="Helvetica" w:hAnsi="Helvetica"/>
                <w:i/>
                <w:iCs/>
                <w:sz w:val="16"/>
                <w:szCs w:val="16"/>
                <w:u w:color="FF0000"/>
              </w:rPr>
              <w:t>“Rape Culture in Popular Culture”</w:t>
            </w:r>
          </w:p>
        </w:tc>
        <w:tc>
          <w:tcPr>
            <w:tcW w:w="5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D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DCC60" w14:textId="77777777" w:rsidR="007877C3" w:rsidRDefault="001A323D">
            <w:pPr>
              <w:pStyle w:val="BodyA"/>
              <w:suppressAutoHyphens/>
              <w:outlineLvl w:val="0"/>
              <w:rPr>
                <w:rFonts w:ascii="Helvetica Neue" w:eastAsia="Helvetica Neue" w:hAnsi="Helvetica Neue" w:cs="Helvetica Neue"/>
                <w:b/>
                <w:bCs/>
                <w:sz w:val="12"/>
                <w:szCs w:val="12"/>
              </w:rPr>
            </w:pPr>
            <w:r>
              <w:rPr>
                <w:rFonts w:ascii="Helvetica Neue" w:hAnsi="Helvetica Neue"/>
                <w:b/>
                <w:bCs/>
                <w:sz w:val="12"/>
                <w:szCs w:val="12"/>
              </w:rPr>
              <w:t>Check</w:t>
            </w:r>
          </w:p>
          <w:p w14:paraId="66E67EED" w14:textId="77777777" w:rsidR="007877C3" w:rsidRDefault="007877C3">
            <w:pPr>
              <w:pStyle w:val="BodyA"/>
              <w:suppressAutoHyphens/>
              <w:outlineLvl w:val="0"/>
              <w:rPr>
                <w:rFonts w:ascii="Helvetica Neue" w:eastAsia="Helvetica Neue" w:hAnsi="Helvetica Neue" w:cs="Helvetica Neue"/>
                <w:b/>
                <w:bCs/>
                <w:sz w:val="12"/>
                <w:szCs w:val="12"/>
              </w:rPr>
            </w:pPr>
          </w:p>
          <w:p w14:paraId="33A03446" w14:textId="77777777" w:rsidR="007877C3" w:rsidRDefault="001A323D">
            <w:pPr>
              <w:pStyle w:val="BodyA"/>
              <w:suppressAutoHyphens/>
              <w:jc w:val="center"/>
              <w:outlineLvl w:val="0"/>
            </w:pPr>
            <w:r>
              <w:rPr>
                <w:rFonts w:ascii="Helvetica Neue" w:hAnsi="Helvetica Neue"/>
                <w:b/>
                <w:bCs/>
                <w:sz w:val="12"/>
                <w:szCs w:val="12"/>
              </w:rPr>
              <w:t>(X)</w:t>
            </w:r>
          </w:p>
        </w:tc>
        <w:tc>
          <w:tcPr>
            <w:tcW w:w="4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D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223AB" w14:textId="77777777" w:rsidR="007877C3" w:rsidRDefault="001A323D">
            <w:pPr>
              <w:pStyle w:val="BodyA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>Lecture Notes/Notations</w:t>
            </w:r>
          </w:p>
        </w:tc>
      </w:tr>
      <w:tr w:rsidR="007877C3" w14:paraId="73BA7F9C" w14:textId="77777777">
        <w:trPr>
          <w:trHeight w:val="497"/>
        </w:trPr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DBB7E" w14:textId="77777777" w:rsidR="007877C3" w:rsidRDefault="007877C3"/>
        </w:tc>
        <w:tc>
          <w:tcPr>
            <w:tcW w:w="4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E9C14" w14:textId="77777777" w:rsidR="007877C3" w:rsidRDefault="001A323D">
            <w:pPr>
              <w:pStyle w:val="Body"/>
            </w:pPr>
            <w:r>
              <w:rPr>
                <w:rFonts w:ascii="Helvetica" w:hAnsi="Helvetica"/>
                <w:i/>
                <w:iCs/>
                <w:sz w:val="16"/>
                <w:szCs w:val="16"/>
                <w:u w:color="FF0000"/>
              </w:rPr>
              <w:t>“</w:t>
            </w:r>
            <w:r>
              <w:rPr>
                <w:rFonts w:ascii="Helvetica" w:hAnsi="Helvetica"/>
                <w:i/>
                <w:iCs/>
                <w:sz w:val="16"/>
                <w:szCs w:val="16"/>
                <w:u w:color="FF0000"/>
              </w:rPr>
              <w:t xml:space="preserve">Bikinis Make Men See </w:t>
            </w:r>
            <w:r>
              <w:rPr>
                <w:rFonts w:ascii="Helvetica" w:hAnsi="Helvetica"/>
                <w:i/>
                <w:iCs/>
                <w:sz w:val="16"/>
                <w:szCs w:val="16"/>
                <w:u w:color="FF0000"/>
              </w:rPr>
              <w:t>Women as Objects</w:t>
            </w:r>
            <w:r>
              <w:rPr>
                <w:rFonts w:ascii="Helvetica" w:hAnsi="Helvetica"/>
                <w:i/>
                <w:iCs/>
                <w:sz w:val="16"/>
                <w:szCs w:val="16"/>
                <w:u w:color="FF0000"/>
              </w:rPr>
              <w:t>”</w:t>
            </w:r>
          </w:p>
        </w:tc>
        <w:tc>
          <w:tcPr>
            <w:tcW w:w="5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67F4C" w14:textId="77777777" w:rsidR="007877C3" w:rsidRDefault="007877C3"/>
        </w:tc>
        <w:tc>
          <w:tcPr>
            <w:tcW w:w="4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E6878" w14:textId="77777777" w:rsidR="007877C3" w:rsidRDefault="001A323D">
            <w:pPr>
              <w:pStyle w:val="Body"/>
            </w:pPr>
            <w:r>
              <w:rPr>
                <w:rFonts w:ascii="Helvetica" w:hAnsi="Helvetica"/>
                <w:sz w:val="16"/>
                <w:szCs w:val="16"/>
              </w:rPr>
              <w:t>Any loose notes on media</w:t>
            </w:r>
          </w:p>
        </w:tc>
      </w:tr>
      <w:tr w:rsidR="007877C3" w14:paraId="3AF5811E" w14:textId="77777777">
        <w:trPr>
          <w:trHeight w:val="437"/>
        </w:trPr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E7078" w14:textId="77777777" w:rsidR="007877C3" w:rsidRDefault="007877C3"/>
        </w:tc>
        <w:tc>
          <w:tcPr>
            <w:tcW w:w="4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D7B8B" w14:textId="312B421A" w:rsidR="007877C3" w:rsidRPr="00012867" w:rsidRDefault="00012867">
            <w:pPr>
              <w:pStyle w:val="Body"/>
              <w:rPr>
                <w:rFonts w:asciiTheme="minorHAnsi" w:hAnsiTheme="minorHAnsi"/>
                <w:sz w:val="16"/>
                <w:szCs w:val="16"/>
              </w:rPr>
            </w:pPr>
            <w:r w:rsidRPr="00012867">
              <w:rPr>
                <w:rFonts w:asciiTheme="minorHAnsi" w:hAnsiTheme="minorHAnsi"/>
                <w:sz w:val="16"/>
                <w:szCs w:val="16"/>
              </w:rPr>
              <w:t>NYT “Gender Equality”</w:t>
            </w:r>
          </w:p>
        </w:tc>
        <w:tc>
          <w:tcPr>
            <w:tcW w:w="5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D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95611" w14:textId="77777777" w:rsidR="007877C3" w:rsidRDefault="001A323D">
            <w:pPr>
              <w:pStyle w:val="BodyA"/>
              <w:suppressAutoHyphens/>
              <w:outlineLvl w:val="0"/>
              <w:rPr>
                <w:rFonts w:ascii="Helvetica Neue" w:eastAsia="Helvetica Neue" w:hAnsi="Helvetica Neue" w:cs="Helvetica Neue"/>
                <w:b/>
                <w:bCs/>
                <w:sz w:val="12"/>
                <w:szCs w:val="12"/>
              </w:rPr>
            </w:pPr>
            <w:r>
              <w:rPr>
                <w:rFonts w:ascii="Helvetica Neue" w:hAnsi="Helvetica Neue"/>
                <w:b/>
                <w:bCs/>
                <w:sz w:val="12"/>
                <w:szCs w:val="12"/>
              </w:rPr>
              <w:t>Check</w:t>
            </w:r>
          </w:p>
          <w:p w14:paraId="3057AA76" w14:textId="77777777" w:rsidR="007877C3" w:rsidRDefault="007877C3">
            <w:pPr>
              <w:pStyle w:val="BodyA"/>
              <w:suppressAutoHyphens/>
              <w:outlineLvl w:val="0"/>
              <w:rPr>
                <w:rFonts w:ascii="Helvetica Neue" w:eastAsia="Helvetica Neue" w:hAnsi="Helvetica Neue" w:cs="Helvetica Neue"/>
                <w:b/>
                <w:bCs/>
                <w:sz w:val="12"/>
                <w:szCs w:val="12"/>
              </w:rPr>
            </w:pPr>
          </w:p>
          <w:p w14:paraId="2E333401" w14:textId="77777777" w:rsidR="007877C3" w:rsidRDefault="001A323D">
            <w:pPr>
              <w:pStyle w:val="BodyA"/>
              <w:suppressAutoHyphens/>
              <w:jc w:val="center"/>
              <w:outlineLvl w:val="0"/>
            </w:pPr>
            <w:r>
              <w:rPr>
                <w:rFonts w:ascii="Helvetica Neue" w:hAnsi="Helvetica Neue"/>
                <w:b/>
                <w:bCs/>
                <w:sz w:val="12"/>
                <w:szCs w:val="12"/>
              </w:rPr>
              <w:t>(x)</w:t>
            </w:r>
          </w:p>
        </w:tc>
        <w:tc>
          <w:tcPr>
            <w:tcW w:w="4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D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EDA9C" w14:textId="77777777" w:rsidR="007877C3" w:rsidRDefault="001A323D">
            <w:pPr>
              <w:pStyle w:val="BodyA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>Writing Activities</w:t>
            </w:r>
          </w:p>
        </w:tc>
      </w:tr>
      <w:tr w:rsidR="007877C3" w14:paraId="61F40012" w14:textId="77777777">
        <w:trPr>
          <w:trHeight w:val="477"/>
        </w:trPr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72BD8" w14:textId="77777777" w:rsidR="007877C3" w:rsidRDefault="007877C3"/>
        </w:tc>
        <w:tc>
          <w:tcPr>
            <w:tcW w:w="4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9F667" w14:textId="639B27BA" w:rsidR="007877C3" w:rsidRDefault="00012867">
            <w:pPr>
              <w:pStyle w:val="Body"/>
            </w:pPr>
            <w:r>
              <w:rPr>
                <w:rFonts w:ascii="Helvetica" w:hAnsi="Helvetica"/>
                <w:i/>
                <w:iCs/>
                <w:sz w:val="16"/>
                <w:szCs w:val="16"/>
                <w:u w:color="FF0000"/>
              </w:rPr>
              <w:t>“The Gender Double Standard”</w:t>
            </w:r>
          </w:p>
        </w:tc>
        <w:tc>
          <w:tcPr>
            <w:tcW w:w="5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EADDA" w14:textId="77777777" w:rsidR="007877C3" w:rsidRDefault="007877C3"/>
        </w:tc>
        <w:tc>
          <w:tcPr>
            <w:tcW w:w="4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05545" w14:textId="77777777" w:rsidR="007877C3" w:rsidRDefault="001A323D">
            <w:pPr>
              <w:pStyle w:val="BodyA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Helvetica Neue" w:hAnsi="Helvetica Neue"/>
                <w:sz w:val="16"/>
                <w:szCs w:val="16"/>
              </w:rPr>
              <w:t>Vocabulary Activity #1</w:t>
            </w:r>
          </w:p>
        </w:tc>
      </w:tr>
      <w:tr w:rsidR="007877C3" w14:paraId="0E14B522" w14:textId="77777777">
        <w:trPr>
          <w:trHeight w:val="497"/>
        </w:trPr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3A1BB" w14:textId="77777777" w:rsidR="007877C3" w:rsidRDefault="007877C3"/>
        </w:tc>
        <w:tc>
          <w:tcPr>
            <w:tcW w:w="4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0720D" w14:textId="2789E708" w:rsidR="007877C3" w:rsidRDefault="00012867">
            <w:pPr>
              <w:pStyle w:val="Body"/>
            </w:pPr>
            <w:r>
              <w:rPr>
                <w:rFonts w:ascii="Helvetica" w:hAnsi="Helvetica"/>
                <w:i/>
                <w:iCs/>
                <w:sz w:val="16"/>
                <w:szCs w:val="16"/>
                <w:u w:color="FF0000"/>
              </w:rPr>
              <w:t>“8 Studies that Debunk Male Gender Stereotypes”</w:t>
            </w:r>
          </w:p>
        </w:tc>
        <w:tc>
          <w:tcPr>
            <w:tcW w:w="5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444DF" w14:textId="77777777" w:rsidR="007877C3" w:rsidRDefault="007877C3"/>
        </w:tc>
        <w:tc>
          <w:tcPr>
            <w:tcW w:w="4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30B49" w14:textId="77777777" w:rsidR="007877C3" w:rsidRDefault="001A323D">
            <w:pPr>
              <w:pStyle w:val="BodyA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Helvetica Neue" w:hAnsi="Helvetica Neue"/>
                <w:sz w:val="16"/>
                <w:szCs w:val="16"/>
              </w:rPr>
              <w:t>Vocabulary Activity #2</w:t>
            </w:r>
          </w:p>
        </w:tc>
      </w:tr>
      <w:tr w:rsidR="007877C3" w14:paraId="072D1E2F" w14:textId="77777777">
        <w:trPr>
          <w:trHeight w:val="380"/>
        </w:trPr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58303" w14:textId="77777777" w:rsidR="007877C3" w:rsidRDefault="007877C3"/>
        </w:tc>
        <w:tc>
          <w:tcPr>
            <w:tcW w:w="4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FE3A0" w14:textId="51044062" w:rsidR="007877C3" w:rsidRDefault="00012867">
            <w:pPr>
              <w:pStyle w:val="Body"/>
            </w:pPr>
            <w:r w:rsidRPr="00012867">
              <w:rPr>
                <w:rFonts w:ascii="Helvetica" w:hAnsi="Helvetica"/>
                <w:i/>
                <w:iCs/>
                <w:sz w:val="16"/>
                <w:szCs w:val="16"/>
                <w:u w:color="FF0000"/>
              </w:rPr>
              <w:t>Real Men Don</w:t>
            </w:r>
            <w:r>
              <w:rPr>
                <w:rFonts w:ascii="Helvetica" w:hAnsi="Helvetica"/>
                <w:i/>
                <w:iCs/>
                <w:sz w:val="16"/>
                <w:szCs w:val="16"/>
                <w:u w:color="FF0000"/>
              </w:rPr>
              <w:t>’t: Anti-Male Bias in English”</w:t>
            </w:r>
          </w:p>
        </w:tc>
        <w:tc>
          <w:tcPr>
            <w:tcW w:w="5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C73A7" w14:textId="77777777" w:rsidR="007877C3" w:rsidRDefault="007877C3"/>
        </w:tc>
        <w:tc>
          <w:tcPr>
            <w:tcW w:w="4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D9153" w14:textId="77777777" w:rsidR="007877C3" w:rsidRDefault="001A323D">
            <w:pPr>
              <w:pStyle w:val="BodyA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Helvetica Neue" w:hAnsi="Helvetica Neue"/>
                <w:sz w:val="16"/>
                <w:szCs w:val="16"/>
              </w:rPr>
              <w:t>Vocabulary Activity #3</w:t>
            </w:r>
          </w:p>
        </w:tc>
      </w:tr>
      <w:tr w:rsidR="007877C3" w14:paraId="5C2F84F5" w14:textId="77777777">
        <w:trPr>
          <w:trHeight w:val="477"/>
        </w:trPr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B9C75" w14:textId="77777777" w:rsidR="007877C3" w:rsidRDefault="007877C3"/>
        </w:tc>
        <w:tc>
          <w:tcPr>
            <w:tcW w:w="4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E14DD" w14:textId="68F23A9A" w:rsidR="007877C3" w:rsidRDefault="00012867">
            <w:pPr>
              <w:pStyle w:val="Body"/>
            </w:pPr>
            <w:r>
              <w:rPr>
                <w:rFonts w:ascii="Helvetica" w:hAnsi="Helvetica"/>
                <w:i/>
                <w:iCs/>
                <w:sz w:val="16"/>
                <w:szCs w:val="16"/>
                <w:u w:color="FF0000"/>
              </w:rPr>
              <w:t>“</w:t>
            </w:r>
            <w:r>
              <w:rPr>
                <w:rFonts w:ascii="Helvetica" w:hAnsi="Helvetica"/>
                <w:i/>
                <w:iCs/>
                <w:sz w:val="16"/>
                <w:szCs w:val="16"/>
                <w:u w:color="FF0000"/>
                <w:lang w:val="de-DE"/>
              </w:rPr>
              <w:t xml:space="preserve">Alpha Beta Male Stereotypes </w:t>
            </w:r>
            <w:r>
              <w:rPr>
                <w:rFonts w:ascii="Helvetica" w:hAnsi="Helvetica"/>
                <w:i/>
                <w:iCs/>
                <w:sz w:val="16"/>
                <w:szCs w:val="16"/>
                <w:u w:color="FF0000"/>
              </w:rPr>
              <w:t>…”</w:t>
            </w:r>
          </w:p>
        </w:tc>
        <w:tc>
          <w:tcPr>
            <w:tcW w:w="5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32C64" w14:textId="77777777" w:rsidR="007877C3" w:rsidRDefault="007877C3"/>
        </w:tc>
        <w:tc>
          <w:tcPr>
            <w:tcW w:w="4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AC474" w14:textId="7BD35B81" w:rsidR="007877C3" w:rsidRDefault="00012867">
            <w:pPr>
              <w:pStyle w:val="Body"/>
            </w:pPr>
            <w:r>
              <w:rPr>
                <w:rFonts w:ascii="Helvetica" w:hAnsi="Helvetica"/>
                <w:sz w:val="16"/>
                <w:szCs w:val="16"/>
              </w:rPr>
              <w:t>Media</w:t>
            </w:r>
            <w:r w:rsidR="001A323D">
              <w:rPr>
                <w:rFonts w:ascii="Helvetica" w:hAnsi="Helvetica"/>
                <w:sz w:val="16"/>
                <w:szCs w:val="16"/>
              </w:rPr>
              <w:t xml:space="preserve"> Write-up</w:t>
            </w:r>
          </w:p>
        </w:tc>
      </w:tr>
      <w:tr w:rsidR="007877C3" w14:paraId="12F6222F" w14:textId="77777777">
        <w:trPr>
          <w:trHeight w:val="380"/>
        </w:trPr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C9DA5" w14:textId="77777777" w:rsidR="007877C3" w:rsidRDefault="007877C3"/>
        </w:tc>
        <w:tc>
          <w:tcPr>
            <w:tcW w:w="4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89955" w14:textId="77777777" w:rsidR="007877C3" w:rsidRDefault="001A323D">
            <w:pPr>
              <w:pStyle w:val="Body"/>
            </w:pPr>
            <w:r>
              <w:rPr>
                <w:rFonts w:ascii="Helvetica" w:hAnsi="Helvetica"/>
                <w:i/>
                <w:iCs/>
                <w:sz w:val="16"/>
                <w:szCs w:val="16"/>
                <w:u w:color="FF0000"/>
              </w:rPr>
              <w:t xml:space="preserve">Why Tranny is Out and Trans is </w:t>
            </w:r>
            <w:proofErr w:type="gramStart"/>
            <w:r>
              <w:rPr>
                <w:rFonts w:ascii="Helvetica" w:hAnsi="Helvetica"/>
                <w:i/>
                <w:iCs/>
                <w:sz w:val="16"/>
                <w:szCs w:val="16"/>
                <w:u w:color="FF0000"/>
              </w:rPr>
              <w:t>In</w:t>
            </w:r>
            <w:proofErr w:type="gramEnd"/>
            <w:r>
              <w:rPr>
                <w:rFonts w:ascii="Helvetica" w:hAnsi="Helvetica"/>
                <w:i/>
                <w:iCs/>
                <w:sz w:val="16"/>
                <w:szCs w:val="16"/>
                <w:u w:color="FF0000"/>
              </w:rPr>
              <w:t>”</w:t>
            </w:r>
          </w:p>
        </w:tc>
        <w:tc>
          <w:tcPr>
            <w:tcW w:w="5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F3C47" w14:textId="77777777" w:rsidR="007877C3" w:rsidRDefault="007877C3"/>
        </w:tc>
        <w:tc>
          <w:tcPr>
            <w:tcW w:w="4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846EF" w14:textId="77777777" w:rsidR="007877C3" w:rsidRDefault="001A323D">
            <w:pPr>
              <w:pStyle w:val="Body"/>
            </w:pPr>
            <w:proofErr w:type="spellStart"/>
            <w:r>
              <w:rPr>
                <w:rFonts w:ascii="Helvetica" w:hAnsi="Helvetica"/>
                <w:sz w:val="16"/>
                <w:szCs w:val="16"/>
                <w:lang w:val="nl-NL"/>
              </w:rPr>
              <w:t>Gatsby</w:t>
            </w:r>
            <w:proofErr w:type="spellEnd"/>
            <w:r>
              <w:rPr>
                <w:rFonts w:ascii="Helvetica" w:hAnsi="Helvetica"/>
                <w:sz w:val="16"/>
                <w:szCs w:val="16"/>
                <w:lang w:val="nl-NL"/>
              </w:rPr>
              <w:t xml:space="preserve"> </w:t>
            </w:r>
            <w:proofErr w:type="spellStart"/>
            <w:r>
              <w:rPr>
                <w:rFonts w:ascii="Helvetica" w:hAnsi="Helvetica"/>
                <w:sz w:val="16"/>
                <w:szCs w:val="16"/>
                <w:lang w:val="nl-NL"/>
              </w:rPr>
              <w:t>Poem</w:t>
            </w:r>
            <w:proofErr w:type="spellEnd"/>
          </w:p>
        </w:tc>
      </w:tr>
    </w:tbl>
    <w:p w14:paraId="078A1302" w14:textId="77777777" w:rsidR="007877C3" w:rsidRDefault="007877C3">
      <w:pPr>
        <w:pStyle w:val="BodyAA"/>
        <w:widowControl w:val="0"/>
        <w:spacing w:line="240" w:lineRule="auto"/>
        <w:ind w:left="432" w:hanging="432"/>
        <w:rPr>
          <w:rFonts w:ascii="Helvetica" w:eastAsia="Helvetica" w:hAnsi="Helvetica" w:cs="Helvetica"/>
          <w:i/>
          <w:iCs/>
          <w:sz w:val="16"/>
          <w:szCs w:val="16"/>
        </w:rPr>
      </w:pPr>
    </w:p>
    <w:p w14:paraId="5707F477" w14:textId="77777777" w:rsidR="007877C3" w:rsidRDefault="007877C3">
      <w:pPr>
        <w:pStyle w:val="BodyAA"/>
        <w:widowControl w:val="0"/>
        <w:spacing w:line="240" w:lineRule="auto"/>
        <w:ind w:left="324" w:hanging="324"/>
        <w:rPr>
          <w:rFonts w:ascii="Helvetica" w:eastAsia="Helvetica" w:hAnsi="Helvetica" w:cs="Helvetica"/>
          <w:u w:color="FF0000"/>
        </w:rPr>
      </w:pPr>
    </w:p>
    <w:p w14:paraId="673A50AB" w14:textId="77777777" w:rsidR="007877C3" w:rsidRDefault="007877C3">
      <w:pPr>
        <w:pStyle w:val="BodyAA"/>
        <w:spacing w:line="480" w:lineRule="auto"/>
        <w:rPr>
          <w:rFonts w:ascii="Helvetica" w:eastAsia="Helvetica" w:hAnsi="Helvetica" w:cs="Helvetica"/>
          <w:u w:color="FF0000"/>
        </w:rPr>
      </w:pPr>
    </w:p>
    <w:p w14:paraId="4335AF59" w14:textId="77777777" w:rsidR="007877C3" w:rsidRDefault="007877C3">
      <w:pPr>
        <w:pStyle w:val="BodyAA"/>
        <w:spacing w:line="480" w:lineRule="auto"/>
        <w:rPr>
          <w:rFonts w:ascii="Helvetica" w:eastAsia="Helvetica" w:hAnsi="Helvetica" w:cs="Helvetica"/>
          <w:u w:color="FF0000"/>
        </w:rPr>
      </w:pPr>
    </w:p>
    <w:p w14:paraId="7D94D381" w14:textId="77777777" w:rsidR="007877C3" w:rsidRDefault="007877C3">
      <w:pPr>
        <w:pStyle w:val="BodyAA"/>
        <w:spacing w:line="480" w:lineRule="auto"/>
        <w:rPr>
          <w:rFonts w:ascii="Helvetica" w:eastAsia="Helvetica" w:hAnsi="Helvetica" w:cs="Helvetica"/>
          <w:u w:color="FF0000"/>
        </w:rPr>
      </w:pPr>
    </w:p>
    <w:p w14:paraId="5182E476" w14:textId="77777777" w:rsidR="007877C3" w:rsidRDefault="001A323D">
      <w:pPr>
        <w:pStyle w:val="BodyAA"/>
        <w:spacing w:line="480" w:lineRule="auto"/>
        <w:rPr>
          <w:rFonts w:ascii="Helvetica" w:eastAsia="Helvetica" w:hAnsi="Helvetica" w:cs="Helvetica"/>
          <w:b/>
          <w:bCs/>
          <w:sz w:val="16"/>
          <w:szCs w:val="16"/>
          <w:u w:val="single"/>
        </w:rPr>
      </w:pPr>
      <w:r>
        <w:rPr>
          <w:rFonts w:ascii="Helvetica" w:hAnsi="Helvetica"/>
          <w:b/>
          <w:bCs/>
          <w:sz w:val="16"/>
          <w:szCs w:val="16"/>
          <w:u w:val="single"/>
        </w:rPr>
        <w:t>MISCELLANEOUS</w:t>
      </w:r>
    </w:p>
    <w:tbl>
      <w:tblPr>
        <w:tblW w:w="5109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33"/>
        <w:gridCol w:w="4476"/>
      </w:tblGrid>
      <w:tr w:rsidR="007877C3" w14:paraId="5A65EE58" w14:textId="77777777">
        <w:trPr>
          <w:trHeight w:val="436"/>
        </w:trPr>
        <w:tc>
          <w:tcPr>
            <w:tcW w:w="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D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37296" w14:textId="77777777" w:rsidR="007877C3" w:rsidRDefault="001A323D">
            <w:pPr>
              <w:pStyle w:val="BodyA"/>
              <w:suppressAutoHyphens/>
              <w:outlineLvl w:val="0"/>
              <w:rPr>
                <w:rFonts w:ascii="Helvetica Neue" w:eastAsia="Helvetica Neue" w:hAnsi="Helvetica Neue" w:cs="Helvetica Neue"/>
                <w:b/>
                <w:bCs/>
                <w:sz w:val="14"/>
                <w:szCs w:val="14"/>
              </w:rPr>
            </w:pPr>
            <w:r>
              <w:rPr>
                <w:rFonts w:ascii="Helvetica Neue" w:hAnsi="Helvetica Neue"/>
                <w:b/>
                <w:bCs/>
                <w:sz w:val="14"/>
                <w:szCs w:val="14"/>
              </w:rPr>
              <w:t>Check</w:t>
            </w:r>
          </w:p>
          <w:p w14:paraId="3ECFB7AA" w14:textId="77777777" w:rsidR="007877C3" w:rsidRDefault="001A323D">
            <w:pPr>
              <w:pStyle w:val="BodyA"/>
              <w:suppressAutoHyphens/>
              <w:jc w:val="center"/>
              <w:outlineLvl w:val="0"/>
            </w:pPr>
            <w:r>
              <w:rPr>
                <w:sz w:val="14"/>
                <w:szCs w:val="14"/>
              </w:rPr>
              <w:t>(</w:t>
            </w:r>
            <w:r>
              <w:rPr>
                <w:rFonts w:ascii="Helvetica Neue" w:hAnsi="Helvetica Neue"/>
                <w:b/>
                <w:bCs/>
                <w:sz w:val="14"/>
                <w:szCs w:val="14"/>
              </w:rPr>
              <w:t>X)</w:t>
            </w:r>
          </w:p>
        </w:tc>
        <w:tc>
          <w:tcPr>
            <w:tcW w:w="44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D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5C010" w14:textId="77777777" w:rsidR="007877C3" w:rsidRDefault="001A323D">
            <w:pPr>
              <w:pStyle w:val="BodyA"/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>Title</w:t>
            </w:r>
          </w:p>
        </w:tc>
      </w:tr>
      <w:tr w:rsidR="007877C3" w14:paraId="5AAE5306" w14:textId="77777777">
        <w:trPr>
          <w:trHeight w:val="410"/>
        </w:trPr>
        <w:tc>
          <w:tcPr>
            <w:tcW w:w="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57938" w14:textId="77777777" w:rsidR="007877C3" w:rsidRDefault="007877C3"/>
        </w:tc>
        <w:tc>
          <w:tcPr>
            <w:tcW w:w="44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80541" w14:textId="77777777" w:rsidR="007877C3" w:rsidRDefault="007877C3"/>
        </w:tc>
      </w:tr>
      <w:tr w:rsidR="007877C3" w14:paraId="358A4BF3" w14:textId="77777777">
        <w:trPr>
          <w:trHeight w:val="410"/>
        </w:trPr>
        <w:tc>
          <w:tcPr>
            <w:tcW w:w="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3E0CC" w14:textId="77777777" w:rsidR="007877C3" w:rsidRDefault="007877C3"/>
        </w:tc>
        <w:tc>
          <w:tcPr>
            <w:tcW w:w="44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3E739" w14:textId="77777777" w:rsidR="007877C3" w:rsidRDefault="007877C3"/>
        </w:tc>
      </w:tr>
      <w:tr w:rsidR="007877C3" w14:paraId="721B1F99" w14:textId="77777777">
        <w:trPr>
          <w:trHeight w:val="410"/>
        </w:trPr>
        <w:tc>
          <w:tcPr>
            <w:tcW w:w="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085BE" w14:textId="77777777" w:rsidR="007877C3" w:rsidRDefault="007877C3"/>
        </w:tc>
        <w:tc>
          <w:tcPr>
            <w:tcW w:w="44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7830B" w14:textId="77777777" w:rsidR="007877C3" w:rsidRDefault="007877C3"/>
        </w:tc>
      </w:tr>
    </w:tbl>
    <w:p w14:paraId="15983249" w14:textId="77777777" w:rsidR="007877C3" w:rsidRDefault="007877C3">
      <w:pPr>
        <w:pStyle w:val="BodyAA"/>
        <w:widowControl w:val="0"/>
        <w:spacing w:line="240" w:lineRule="auto"/>
        <w:ind w:left="432" w:hanging="432"/>
        <w:rPr>
          <w:rFonts w:ascii="Helvetica" w:eastAsia="Helvetica" w:hAnsi="Helvetica" w:cs="Helvetica"/>
          <w:b/>
          <w:bCs/>
          <w:sz w:val="16"/>
          <w:szCs w:val="16"/>
          <w:u w:val="single"/>
        </w:rPr>
      </w:pPr>
    </w:p>
    <w:p w14:paraId="0ACDDE2F" w14:textId="77777777" w:rsidR="007877C3" w:rsidRDefault="007877C3">
      <w:pPr>
        <w:pStyle w:val="BodyAA"/>
        <w:widowControl w:val="0"/>
        <w:spacing w:line="240" w:lineRule="auto"/>
        <w:ind w:left="324" w:hanging="324"/>
        <w:rPr>
          <w:rFonts w:ascii="Helvetica" w:eastAsia="Helvetica" w:hAnsi="Helvetica" w:cs="Helvetica"/>
          <w:b/>
          <w:bCs/>
          <w:sz w:val="16"/>
          <w:szCs w:val="16"/>
          <w:u w:val="single"/>
        </w:rPr>
      </w:pPr>
    </w:p>
    <w:p w14:paraId="16D16561" w14:textId="77777777" w:rsidR="007877C3" w:rsidRDefault="007877C3">
      <w:pPr>
        <w:pStyle w:val="BodyAA"/>
        <w:widowControl w:val="0"/>
        <w:spacing w:line="240" w:lineRule="auto"/>
        <w:ind w:left="108" w:hanging="108"/>
        <w:rPr>
          <w:rFonts w:ascii="Helvetica" w:eastAsia="Helvetica" w:hAnsi="Helvetica" w:cs="Helvetica"/>
          <w:b/>
          <w:bCs/>
          <w:sz w:val="16"/>
          <w:szCs w:val="16"/>
          <w:u w:val="single"/>
        </w:rPr>
      </w:pPr>
    </w:p>
    <w:p w14:paraId="7A2AE578" w14:textId="77777777" w:rsidR="007877C3" w:rsidRDefault="001A323D">
      <w:pPr>
        <w:pStyle w:val="BodyAA"/>
        <w:spacing w:line="480" w:lineRule="auto"/>
        <w:jc w:val="center"/>
        <w:rPr>
          <w:rFonts w:ascii="Helvetica" w:eastAsia="Helvetica" w:hAnsi="Helvetica" w:cs="Helvetica"/>
          <w:b/>
          <w:bCs/>
          <w:sz w:val="20"/>
          <w:szCs w:val="20"/>
          <w:u w:color="FF0000"/>
        </w:rPr>
      </w:pPr>
      <w:r>
        <w:rPr>
          <w:rFonts w:ascii="Helvetica" w:hAnsi="Helvetica"/>
          <w:b/>
          <w:bCs/>
          <w:sz w:val="20"/>
          <w:szCs w:val="20"/>
          <w:u w:color="FF0000"/>
        </w:rPr>
        <w:t>Evaluation Sheet</w:t>
      </w:r>
    </w:p>
    <w:p w14:paraId="5AB22560" w14:textId="24421D24" w:rsidR="007877C3" w:rsidRDefault="001A323D">
      <w:pPr>
        <w:pStyle w:val="ListParagraph"/>
        <w:spacing w:line="480" w:lineRule="auto"/>
        <w:ind w:left="0"/>
        <w:rPr>
          <w:rFonts w:ascii="Helvetica" w:eastAsia="Helvetica" w:hAnsi="Helvetica" w:cs="Helvetica"/>
          <w:b/>
          <w:bCs/>
          <w:sz w:val="16"/>
          <w:szCs w:val="16"/>
        </w:rPr>
      </w:pPr>
      <w:r>
        <w:rPr>
          <w:rFonts w:ascii="Helvetica" w:hAnsi="Helvetica"/>
          <w:b/>
          <w:bCs/>
          <w:sz w:val="16"/>
          <w:szCs w:val="16"/>
        </w:rPr>
        <w:t>All folders will be given a score of 1-</w:t>
      </w:r>
      <w:r w:rsidR="00012867">
        <w:rPr>
          <w:rFonts w:ascii="Helvetica" w:hAnsi="Helvetica"/>
          <w:b/>
          <w:bCs/>
          <w:sz w:val="16"/>
          <w:szCs w:val="16"/>
        </w:rPr>
        <w:t>5</w:t>
      </w:r>
      <w:r>
        <w:rPr>
          <w:rFonts w:ascii="Helvetica" w:hAnsi="Helvetica"/>
          <w:b/>
          <w:bCs/>
          <w:sz w:val="16"/>
          <w:szCs w:val="16"/>
        </w:rPr>
        <w:t xml:space="preserve">. </w:t>
      </w:r>
      <w:proofErr w:type="gramStart"/>
      <w:r>
        <w:rPr>
          <w:rFonts w:ascii="Helvetica" w:hAnsi="Helvetica"/>
          <w:b/>
          <w:bCs/>
          <w:sz w:val="16"/>
          <w:szCs w:val="16"/>
        </w:rPr>
        <w:t>The  following</w:t>
      </w:r>
      <w:proofErr w:type="gramEnd"/>
      <w:r>
        <w:rPr>
          <w:rFonts w:ascii="Helvetica" w:hAnsi="Helvetica"/>
          <w:b/>
          <w:bCs/>
          <w:sz w:val="16"/>
          <w:szCs w:val="16"/>
        </w:rPr>
        <w:t xml:space="preserve"> criterion will be evaluated: </w:t>
      </w:r>
    </w:p>
    <w:p w14:paraId="7F50CC95" w14:textId="77777777" w:rsidR="007877C3" w:rsidRDefault="001A323D">
      <w:pPr>
        <w:pStyle w:val="BodyBAA"/>
        <w:spacing w:after="200" w:line="480" w:lineRule="auto"/>
        <w:rPr>
          <w:rFonts w:ascii="Helvetica" w:eastAsia="Helvetica" w:hAnsi="Helvetica" w:cs="Helvetica"/>
          <w:b/>
          <w:bCs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1.) </w:t>
      </w:r>
      <w:r>
        <w:rPr>
          <w:rFonts w:ascii="Helvetica" w:hAnsi="Helvetica"/>
          <w:sz w:val="16"/>
          <w:szCs w:val="16"/>
          <w:u w:color="FF0000"/>
        </w:rPr>
        <w:t xml:space="preserve">Completeness and organization of folder 2.) Effective text </w:t>
      </w:r>
      <w:proofErr w:type="gramStart"/>
      <w:r>
        <w:rPr>
          <w:rFonts w:ascii="Helvetica" w:hAnsi="Helvetica"/>
          <w:sz w:val="16"/>
          <w:szCs w:val="16"/>
          <w:u w:color="FF0000"/>
        </w:rPr>
        <w:t>annotations  3</w:t>
      </w:r>
      <w:proofErr w:type="gramEnd"/>
      <w:r>
        <w:rPr>
          <w:rFonts w:ascii="Helvetica" w:hAnsi="Helvetica"/>
          <w:sz w:val="16"/>
          <w:szCs w:val="16"/>
          <w:u w:color="FF0000"/>
        </w:rPr>
        <w:t xml:space="preserve">.)  Thorough lecture/discussion and/or media </w:t>
      </w:r>
      <w:proofErr w:type="gramStart"/>
      <w:r>
        <w:rPr>
          <w:rFonts w:ascii="Helvetica" w:hAnsi="Helvetica"/>
          <w:sz w:val="16"/>
          <w:szCs w:val="16"/>
          <w:u w:color="FF0000"/>
        </w:rPr>
        <w:t>notations  4</w:t>
      </w:r>
      <w:proofErr w:type="gramEnd"/>
      <w:r>
        <w:rPr>
          <w:rFonts w:ascii="Helvetica" w:hAnsi="Helvetica"/>
          <w:sz w:val="16"/>
          <w:szCs w:val="16"/>
          <w:u w:color="FF0000"/>
        </w:rPr>
        <w:t>.) Thoughtful research and/or dial</w:t>
      </w:r>
      <w:r>
        <w:rPr>
          <w:rFonts w:ascii="Helvetica" w:hAnsi="Helvetica"/>
          <w:sz w:val="16"/>
          <w:szCs w:val="16"/>
          <w:u w:color="FF0000"/>
        </w:rPr>
        <w:t>ectical journal entries 5.) Thoughtful and thorough self-reflection.</w:t>
      </w:r>
    </w:p>
    <w:p w14:paraId="59C561DE" w14:textId="6006B3DD" w:rsidR="007877C3" w:rsidRDefault="00012867">
      <w:pPr>
        <w:pStyle w:val="ListParagraph"/>
        <w:numPr>
          <w:ilvl w:val="0"/>
          <w:numId w:val="2"/>
        </w:numPr>
        <w:spacing w:after="40" w:line="480" w:lineRule="auto"/>
        <w:rPr>
          <w:rFonts w:ascii="Helvetica" w:hAnsi="Helvetica"/>
          <w:b/>
          <w:bCs/>
          <w:sz w:val="16"/>
          <w:szCs w:val="16"/>
        </w:rPr>
      </w:pPr>
      <w:r>
        <w:rPr>
          <w:rFonts w:ascii="Helvetica" w:hAnsi="Helvetica"/>
          <w:b/>
          <w:bCs/>
          <w:sz w:val="16"/>
          <w:szCs w:val="16"/>
        </w:rPr>
        <w:t>5</w:t>
      </w:r>
      <w:r w:rsidR="001A323D">
        <w:rPr>
          <w:rFonts w:ascii="Helvetica" w:hAnsi="Helvetica"/>
          <w:b/>
          <w:bCs/>
          <w:sz w:val="16"/>
          <w:szCs w:val="16"/>
        </w:rPr>
        <w:t xml:space="preserve">           A+, A, A-        </w:t>
      </w:r>
      <w:r w:rsidR="001A323D">
        <w:rPr>
          <w:rFonts w:ascii="Helvetica" w:hAnsi="Helvetica"/>
          <w:b/>
          <w:bCs/>
          <w:sz w:val="16"/>
          <w:szCs w:val="16"/>
        </w:rPr>
        <w:t>Exceeds Expectations</w:t>
      </w:r>
    </w:p>
    <w:p w14:paraId="044877AA" w14:textId="2379273D" w:rsidR="007877C3" w:rsidRDefault="00012867">
      <w:pPr>
        <w:pStyle w:val="ListParagraph"/>
        <w:numPr>
          <w:ilvl w:val="0"/>
          <w:numId w:val="4"/>
        </w:numPr>
        <w:spacing w:after="40" w:line="480" w:lineRule="auto"/>
        <w:rPr>
          <w:rFonts w:ascii="Helvetica" w:hAnsi="Helvetica"/>
          <w:b/>
          <w:bCs/>
          <w:sz w:val="16"/>
          <w:szCs w:val="16"/>
        </w:rPr>
      </w:pPr>
      <w:r>
        <w:rPr>
          <w:rFonts w:ascii="Helvetica" w:hAnsi="Helvetica"/>
          <w:b/>
          <w:bCs/>
          <w:sz w:val="16"/>
          <w:szCs w:val="16"/>
        </w:rPr>
        <w:t>4-3</w:t>
      </w:r>
      <w:r w:rsidR="001A323D">
        <w:rPr>
          <w:rFonts w:ascii="Helvetica" w:hAnsi="Helvetica"/>
          <w:b/>
          <w:bCs/>
          <w:sz w:val="16"/>
          <w:szCs w:val="16"/>
        </w:rPr>
        <w:t xml:space="preserve">       </w:t>
      </w:r>
      <w:r w:rsidR="001A323D">
        <w:rPr>
          <w:rFonts w:ascii="Helvetica" w:hAnsi="Helvetica"/>
          <w:b/>
          <w:bCs/>
          <w:sz w:val="16"/>
          <w:szCs w:val="16"/>
        </w:rPr>
        <w:t xml:space="preserve"> B+, B, B-        Meets Expectations</w:t>
      </w:r>
    </w:p>
    <w:p w14:paraId="6B236B74" w14:textId="163C3521" w:rsidR="007877C3" w:rsidRDefault="001A323D">
      <w:pPr>
        <w:pStyle w:val="ListParagraph"/>
        <w:numPr>
          <w:ilvl w:val="0"/>
          <w:numId w:val="6"/>
        </w:numPr>
        <w:spacing w:after="40" w:line="480" w:lineRule="auto"/>
        <w:rPr>
          <w:rFonts w:ascii="Helvetica" w:hAnsi="Helvetica"/>
          <w:b/>
          <w:bCs/>
          <w:sz w:val="16"/>
          <w:szCs w:val="16"/>
        </w:rPr>
      </w:pPr>
      <w:r>
        <w:rPr>
          <w:rFonts w:ascii="Helvetica" w:hAnsi="Helvetica"/>
          <w:b/>
          <w:bCs/>
          <w:sz w:val="16"/>
          <w:szCs w:val="16"/>
        </w:rPr>
        <w:t xml:space="preserve">2           </w:t>
      </w:r>
      <w:r>
        <w:rPr>
          <w:rFonts w:ascii="Helvetica" w:hAnsi="Helvetica"/>
          <w:b/>
          <w:bCs/>
          <w:sz w:val="16"/>
          <w:szCs w:val="16"/>
        </w:rPr>
        <w:t>C+, C, C-        Approaches Expectations</w:t>
      </w:r>
    </w:p>
    <w:p w14:paraId="48DE31E8" w14:textId="35999570" w:rsidR="007877C3" w:rsidRDefault="001A323D">
      <w:pPr>
        <w:pStyle w:val="ListParagraph"/>
        <w:numPr>
          <w:ilvl w:val="0"/>
          <w:numId w:val="8"/>
        </w:numPr>
        <w:spacing w:after="40" w:line="480" w:lineRule="auto"/>
        <w:rPr>
          <w:rFonts w:ascii="Helvetica" w:hAnsi="Helvetica"/>
          <w:b/>
          <w:bCs/>
          <w:sz w:val="16"/>
          <w:szCs w:val="16"/>
        </w:rPr>
      </w:pPr>
      <w:r>
        <w:rPr>
          <w:rFonts w:ascii="Helvetica" w:hAnsi="Helvetica"/>
          <w:b/>
          <w:bCs/>
          <w:sz w:val="16"/>
          <w:szCs w:val="16"/>
        </w:rPr>
        <w:t xml:space="preserve">1          </w:t>
      </w:r>
      <w:r>
        <w:rPr>
          <w:rFonts w:ascii="Helvetica" w:hAnsi="Helvetica"/>
          <w:b/>
          <w:bCs/>
          <w:sz w:val="16"/>
          <w:szCs w:val="16"/>
        </w:rPr>
        <w:t xml:space="preserve"> </w:t>
      </w:r>
      <w:r>
        <w:rPr>
          <w:rFonts w:ascii="Helvetica" w:hAnsi="Helvetica"/>
          <w:b/>
          <w:bCs/>
          <w:sz w:val="16"/>
          <w:szCs w:val="16"/>
        </w:rPr>
        <w:t>D-F                 Folder is not turned in or is seriously deficient in its inclusion of required assignments</w:t>
      </w:r>
    </w:p>
    <w:p w14:paraId="0F2D795C" w14:textId="77777777" w:rsidR="007877C3" w:rsidRDefault="007877C3">
      <w:pPr>
        <w:pStyle w:val="ListParagraph"/>
        <w:spacing w:after="40" w:line="480" w:lineRule="auto"/>
        <w:ind w:left="0"/>
        <w:rPr>
          <w:rFonts w:ascii="Helvetica" w:eastAsia="Helvetica" w:hAnsi="Helvetica" w:cs="Helvetica"/>
          <w:sz w:val="16"/>
          <w:szCs w:val="16"/>
        </w:rPr>
      </w:pPr>
    </w:p>
    <w:p w14:paraId="5E957D5C" w14:textId="77777777" w:rsidR="007877C3" w:rsidRDefault="001A323D">
      <w:pPr>
        <w:pStyle w:val="BodyBAA"/>
        <w:spacing w:after="200" w:line="480" w:lineRule="auto"/>
        <w:rPr>
          <w:rFonts w:ascii="Helvetica" w:eastAsia="Helvetica" w:hAnsi="Helvetica" w:cs="Helvetica"/>
          <w:b/>
          <w:bCs/>
          <w:i/>
          <w:iCs/>
          <w:sz w:val="16"/>
          <w:szCs w:val="16"/>
        </w:rPr>
      </w:pPr>
      <w:r>
        <w:rPr>
          <w:rFonts w:ascii="Helvetica" w:hAnsi="Helvetica"/>
          <w:b/>
          <w:bCs/>
          <w:i/>
          <w:iCs/>
          <w:sz w:val="16"/>
          <w:szCs w:val="16"/>
        </w:rPr>
        <w:t xml:space="preserve">As an IB student you should be honest with yourself and with me in order to grow.  If you are missing </w:t>
      </w:r>
      <w:r>
        <w:rPr>
          <w:rFonts w:ascii="Helvetica" w:hAnsi="Helvetica"/>
          <w:b/>
          <w:bCs/>
          <w:i/>
          <w:iCs/>
          <w:sz w:val="16"/>
          <w:szCs w:val="16"/>
          <w:u w:val="single"/>
        </w:rPr>
        <w:t>ANY ASSIGNMENT</w:t>
      </w:r>
      <w:r>
        <w:rPr>
          <w:rFonts w:ascii="Helvetica" w:hAnsi="Helvetica"/>
          <w:b/>
          <w:bCs/>
          <w:i/>
          <w:iCs/>
          <w:sz w:val="16"/>
          <w:szCs w:val="16"/>
        </w:rPr>
        <w:t xml:space="preserve"> that should be i</w:t>
      </w:r>
      <w:r>
        <w:rPr>
          <w:rFonts w:ascii="Helvetica" w:hAnsi="Helvetica"/>
          <w:b/>
          <w:bCs/>
          <w:i/>
          <w:iCs/>
          <w:sz w:val="16"/>
          <w:szCs w:val="16"/>
        </w:rPr>
        <w:t xml:space="preserve">n the folder, you are </w:t>
      </w:r>
      <w:r>
        <w:rPr>
          <w:rFonts w:ascii="Helvetica" w:hAnsi="Helvetica"/>
          <w:b/>
          <w:bCs/>
          <w:i/>
          <w:iCs/>
          <w:sz w:val="16"/>
          <w:szCs w:val="16"/>
          <w:u w:val="single"/>
        </w:rPr>
        <w:t>NOT</w:t>
      </w:r>
      <w:r>
        <w:rPr>
          <w:rFonts w:ascii="Helvetica" w:hAnsi="Helvetica"/>
          <w:b/>
          <w:bCs/>
          <w:i/>
          <w:iCs/>
          <w:sz w:val="16"/>
          <w:szCs w:val="16"/>
        </w:rPr>
        <w:t xml:space="preserve"> exceeding expectations. </w:t>
      </w:r>
    </w:p>
    <w:p w14:paraId="27F72271" w14:textId="77777777" w:rsidR="007877C3" w:rsidRDefault="001A323D">
      <w:pPr>
        <w:pStyle w:val="BodyBAA"/>
        <w:spacing w:after="200" w:line="480" w:lineRule="auto"/>
        <w:rPr>
          <w:rFonts w:ascii="Helvetica" w:eastAsia="Helvetica" w:hAnsi="Helvetica" w:cs="Helvetica"/>
          <w:b/>
          <w:bCs/>
          <w:i/>
          <w:iCs/>
          <w:sz w:val="16"/>
          <w:szCs w:val="16"/>
        </w:rPr>
      </w:pPr>
      <w:r>
        <w:rPr>
          <w:rFonts w:ascii="Helvetica" w:hAnsi="Helvetica"/>
          <w:b/>
          <w:bCs/>
          <w:i/>
          <w:iCs/>
          <w:sz w:val="16"/>
          <w:szCs w:val="16"/>
        </w:rPr>
        <w:t xml:space="preserve">In order to </w:t>
      </w:r>
      <w:r>
        <w:rPr>
          <w:rFonts w:ascii="Helvetica" w:hAnsi="Helvetica"/>
          <w:b/>
          <w:bCs/>
          <w:i/>
          <w:iCs/>
          <w:sz w:val="16"/>
          <w:szCs w:val="16"/>
          <w:u w:val="single"/>
        </w:rPr>
        <w:t>EXCEED</w:t>
      </w:r>
      <w:r>
        <w:rPr>
          <w:rFonts w:ascii="Helvetica" w:hAnsi="Helvetica"/>
          <w:b/>
          <w:bCs/>
          <w:i/>
          <w:iCs/>
          <w:sz w:val="16"/>
          <w:szCs w:val="16"/>
        </w:rPr>
        <w:t xml:space="preserve"> expectations, you must be able to explain how you go above and beyond simply completing all your assignments. What special skills have you learned and what contributions have you made in</w:t>
      </w:r>
      <w:r>
        <w:rPr>
          <w:rFonts w:ascii="Helvetica" w:hAnsi="Helvetica"/>
          <w:b/>
          <w:bCs/>
          <w:i/>
          <w:iCs/>
          <w:sz w:val="16"/>
          <w:szCs w:val="16"/>
        </w:rPr>
        <w:t xml:space="preserve"> class to prove that you are exceeding expectations?  In our conference, you will be asked to show evidence of growth and mastery in the 20 identified standards and beyond.</w:t>
      </w:r>
    </w:p>
    <w:p w14:paraId="4EF111BB" w14:textId="288304B0" w:rsidR="007877C3" w:rsidRDefault="001A323D">
      <w:pPr>
        <w:pStyle w:val="BodyBAA"/>
        <w:spacing w:after="200" w:line="480" w:lineRule="auto"/>
        <w:rPr>
          <w:rFonts w:ascii="Helvetica" w:eastAsia="Helvetica" w:hAnsi="Helvetica" w:cs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Your objective in any course is to improve!  Therefore, now that you have completed</w:t>
      </w:r>
      <w:r>
        <w:rPr>
          <w:rFonts w:ascii="Helvetica" w:hAnsi="Helvetica"/>
          <w:sz w:val="16"/>
          <w:szCs w:val="16"/>
        </w:rPr>
        <w:t xml:space="preserve"> the </w:t>
      </w:r>
      <w:r w:rsidR="00C502A1">
        <w:rPr>
          <w:rFonts w:ascii="Helvetica" w:hAnsi="Helvetica"/>
          <w:sz w:val="16"/>
          <w:szCs w:val="16"/>
        </w:rPr>
        <w:t>sixth and final</w:t>
      </w:r>
      <w:r>
        <w:rPr>
          <w:rFonts w:ascii="Helvetica" w:hAnsi="Helvetica"/>
          <w:sz w:val="16"/>
          <w:szCs w:val="16"/>
        </w:rPr>
        <w:t xml:space="preserve"> unit of 11IB, you need to evaluate where you are and where you would like to be </w:t>
      </w:r>
      <w:r w:rsidR="00C502A1">
        <w:rPr>
          <w:rFonts w:ascii="Helvetica" w:hAnsi="Helvetica"/>
          <w:sz w:val="16"/>
          <w:szCs w:val="16"/>
        </w:rPr>
        <w:t>as you enter your senior year</w:t>
      </w:r>
      <w:r>
        <w:rPr>
          <w:rFonts w:ascii="Helvetica" w:hAnsi="Helvetica"/>
          <w:sz w:val="16"/>
          <w:szCs w:val="16"/>
        </w:rPr>
        <w:t>.</w:t>
      </w:r>
    </w:p>
    <w:p w14:paraId="1142141E" w14:textId="77777777" w:rsidR="007877C3" w:rsidRDefault="007877C3">
      <w:pPr>
        <w:pStyle w:val="ListParagraph"/>
        <w:spacing w:after="0" w:line="480" w:lineRule="auto"/>
        <w:ind w:left="0"/>
        <w:rPr>
          <w:rFonts w:ascii="Helvetica" w:eastAsia="Helvetica" w:hAnsi="Helvetica" w:cs="Helvetica"/>
          <w:sz w:val="16"/>
          <w:szCs w:val="16"/>
        </w:rPr>
      </w:pPr>
    </w:p>
    <w:p w14:paraId="2F0A8CEE" w14:textId="77777777" w:rsidR="007877C3" w:rsidRDefault="007877C3">
      <w:pPr>
        <w:pStyle w:val="ListParagraph"/>
        <w:spacing w:after="0" w:line="480" w:lineRule="auto"/>
        <w:ind w:left="0"/>
        <w:rPr>
          <w:rFonts w:ascii="Helvetica" w:eastAsia="Helvetica" w:hAnsi="Helvetica" w:cs="Helvetica"/>
          <w:sz w:val="16"/>
          <w:szCs w:val="16"/>
        </w:rPr>
      </w:pPr>
    </w:p>
    <w:p w14:paraId="42CD4B9F" w14:textId="77777777" w:rsidR="007877C3" w:rsidRDefault="007877C3">
      <w:pPr>
        <w:pStyle w:val="ListParagraph"/>
        <w:spacing w:after="0" w:line="480" w:lineRule="auto"/>
        <w:ind w:left="0"/>
        <w:rPr>
          <w:rFonts w:ascii="Helvetica" w:eastAsia="Helvetica" w:hAnsi="Helvetica" w:cs="Helvetica"/>
          <w:sz w:val="16"/>
          <w:szCs w:val="16"/>
        </w:rPr>
      </w:pPr>
    </w:p>
    <w:p w14:paraId="58DADF56" w14:textId="77777777" w:rsidR="007877C3" w:rsidRDefault="007877C3">
      <w:pPr>
        <w:pStyle w:val="ListParagraph"/>
        <w:spacing w:after="0" w:line="480" w:lineRule="auto"/>
        <w:ind w:left="0"/>
        <w:rPr>
          <w:rFonts w:ascii="Helvetica" w:eastAsia="Helvetica" w:hAnsi="Helvetica" w:cs="Helvetica"/>
          <w:sz w:val="16"/>
          <w:szCs w:val="16"/>
        </w:rPr>
      </w:pPr>
    </w:p>
    <w:p w14:paraId="5FB6D882" w14:textId="77777777" w:rsidR="007877C3" w:rsidRDefault="007877C3">
      <w:pPr>
        <w:pStyle w:val="ListParagraph"/>
        <w:spacing w:after="0" w:line="480" w:lineRule="auto"/>
        <w:ind w:left="0"/>
        <w:rPr>
          <w:rFonts w:ascii="Helvetica" w:eastAsia="Helvetica" w:hAnsi="Helvetica" w:cs="Helvetica"/>
          <w:sz w:val="16"/>
          <w:szCs w:val="16"/>
        </w:rPr>
      </w:pPr>
    </w:p>
    <w:p w14:paraId="049CCD25" w14:textId="77777777" w:rsidR="007877C3" w:rsidRDefault="007877C3">
      <w:pPr>
        <w:pStyle w:val="ListParagraph"/>
        <w:spacing w:after="0" w:line="480" w:lineRule="auto"/>
        <w:ind w:left="0"/>
        <w:rPr>
          <w:rFonts w:ascii="Helvetica" w:eastAsia="Helvetica" w:hAnsi="Helvetica" w:cs="Helvetica"/>
          <w:sz w:val="16"/>
          <w:szCs w:val="16"/>
        </w:rPr>
      </w:pPr>
    </w:p>
    <w:p w14:paraId="0E76B6B9" w14:textId="0A3EB288" w:rsidR="007877C3" w:rsidRDefault="001A323D">
      <w:pPr>
        <w:pStyle w:val="ListParagraph"/>
        <w:spacing w:after="0" w:line="480" w:lineRule="auto"/>
        <w:ind w:left="0"/>
        <w:rPr>
          <w:rFonts w:ascii="Helvetica" w:eastAsia="Helvetica" w:hAnsi="Helvetica" w:cs="Helvetica"/>
          <w:b/>
          <w:bCs/>
          <w:i/>
          <w:iCs/>
          <w:sz w:val="16"/>
          <w:szCs w:val="16"/>
        </w:rPr>
      </w:pPr>
      <w:r>
        <w:rPr>
          <w:rFonts w:ascii="Helvetica" w:hAnsi="Helvetica"/>
          <w:b/>
          <w:bCs/>
          <w:i/>
          <w:iCs/>
          <w:sz w:val="16"/>
          <w:szCs w:val="16"/>
        </w:rPr>
        <w:t>Self-Evaluation:  Please evaluate your achievement in the following areas on a scale of 1-</w:t>
      </w:r>
      <w:r w:rsidR="00C502A1">
        <w:rPr>
          <w:rFonts w:ascii="Helvetica" w:hAnsi="Helvetica"/>
          <w:b/>
          <w:bCs/>
          <w:i/>
          <w:iCs/>
          <w:sz w:val="16"/>
          <w:szCs w:val="16"/>
        </w:rPr>
        <w:t>5</w:t>
      </w:r>
      <w:r>
        <w:rPr>
          <w:rFonts w:ascii="Helvetica" w:hAnsi="Helvetica"/>
          <w:b/>
          <w:bCs/>
          <w:i/>
          <w:iCs/>
          <w:sz w:val="16"/>
          <w:szCs w:val="16"/>
        </w:rPr>
        <w:t>:</w:t>
      </w:r>
    </w:p>
    <w:p w14:paraId="7B4C861C" w14:textId="77777777" w:rsidR="007877C3" w:rsidRDefault="007877C3">
      <w:pPr>
        <w:pStyle w:val="ListParagraph"/>
        <w:spacing w:after="0" w:line="480" w:lineRule="auto"/>
        <w:ind w:left="0"/>
        <w:rPr>
          <w:rFonts w:ascii="Helvetica" w:eastAsia="Helvetica" w:hAnsi="Helvetica" w:cs="Helvetica"/>
          <w:sz w:val="16"/>
          <w:szCs w:val="16"/>
        </w:rPr>
      </w:pPr>
    </w:p>
    <w:tbl>
      <w:tblPr>
        <w:tblW w:w="10780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86"/>
        <w:gridCol w:w="9994"/>
      </w:tblGrid>
      <w:tr w:rsidR="007877C3" w14:paraId="44156C85" w14:textId="77777777">
        <w:trPr>
          <w:trHeight w:val="360"/>
        </w:trPr>
        <w:tc>
          <w:tcPr>
            <w:tcW w:w="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D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D523" w14:textId="77777777" w:rsidR="007877C3" w:rsidRDefault="001A323D">
            <w:pPr>
              <w:pStyle w:val="BodyA"/>
              <w:suppressAutoHyphens/>
              <w:jc w:val="center"/>
              <w:outlineLvl w:val="0"/>
            </w:pP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>Score</w:t>
            </w:r>
          </w:p>
        </w:tc>
        <w:tc>
          <w:tcPr>
            <w:tcW w:w="99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D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A6805" w14:textId="77777777" w:rsidR="007877C3" w:rsidRDefault="001A323D">
            <w:pPr>
              <w:pStyle w:val="BodyA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</w:pP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>Criterion</w:t>
            </w:r>
          </w:p>
        </w:tc>
      </w:tr>
      <w:tr w:rsidR="007877C3" w14:paraId="1A94D149" w14:textId="77777777">
        <w:trPr>
          <w:trHeight w:val="370"/>
        </w:trPr>
        <w:tc>
          <w:tcPr>
            <w:tcW w:w="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108F4" w14:textId="77777777" w:rsidR="007877C3" w:rsidRDefault="007877C3"/>
        </w:tc>
        <w:tc>
          <w:tcPr>
            <w:tcW w:w="99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13BED" w14:textId="77777777" w:rsidR="007877C3" w:rsidRDefault="001A323D">
            <w:pPr>
              <w:pStyle w:val="ListParagraph"/>
              <w:spacing w:after="0" w:line="480" w:lineRule="auto"/>
              <w:ind w:left="0"/>
            </w:pPr>
            <w:r>
              <w:rPr>
                <w:rFonts w:ascii="Helvetica" w:hAnsi="Helvetica"/>
                <w:b/>
                <w:bCs/>
                <w:sz w:val="16"/>
                <w:szCs w:val="16"/>
                <w:u w:val="single"/>
              </w:rPr>
              <w:t>Organization:</w:t>
            </w:r>
            <w:r>
              <w:rPr>
                <w:rFonts w:ascii="Helvetica" w:hAnsi="Helvetic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 xml:space="preserve"> To what degree is your notebook organized?</w:t>
            </w:r>
          </w:p>
        </w:tc>
      </w:tr>
      <w:tr w:rsidR="007877C3" w14:paraId="044AE80D" w14:textId="77777777">
        <w:trPr>
          <w:trHeight w:val="370"/>
        </w:trPr>
        <w:tc>
          <w:tcPr>
            <w:tcW w:w="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D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D9D5B" w14:textId="77777777" w:rsidR="007877C3" w:rsidRDefault="007877C3"/>
        </w:tc>
        <w:tc>
          <w:tcPr>
            <w:tcW w:w="99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D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AA2F9" w14:textId="77777777" w:rsidR="007877C3" w:rsidRDefault="001A323D">
            <w:pPr>
              <w:pStyle w:val="ListParagraph"/>
              <w:spacing w:after="0" w:line="480" w:lineRule="auto"/>
              <w:ind w:left="0"/>
            </w:pPr>
            <w:r>
              <w:rPr>
                <w:rFonts w:ascii="Helvetica" w:hAnsi="Helvetica"/>
                <w:b/>
                <w:bCs/>
                <w:sz w:val="16"/>
                <w:szCs w:val="16"/>
                <w:u w:val="single"/>
              </w:rPr>
              <w:t>Reading and Annotation:</w:t>
            </w:r>
            <w:r>
              <w:rPr>
                <w:rFonts w:ascii="Helvetica" w:hAnsi="Helvetica"/>
                <w:sz w:val="16"/>
                <w:szCs w:val="16"/>
              </w:rPr>
              <w:t xml:space="preserve">   To what degree did you thoroughly read and effectively annotate assigned text selections for this unit?</w:t>
            </w:r>
          </w:p>
        </w:tc>
      </w:tr>
      <w:tr w:rsidR="007877C3" w14:paraId="464194A4" w14:textId="77777777">
        <w:trPr>
          <w:trHeight w:val="540"/>
        </w:trPr>
        <w:tc>
          <w:tcPr>
            <w:tcW w:w="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4FA09" w14:textId="77777777" w:rsidR="007877C3" w:rsidRDefault="007877C3"/>
        </w:tc>
        <w:tc>
          <w:tcPr>
            <w:tcW w:w="99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917C4" w14:textId="77777777" w:rsidR="007877C3" w:rsidRDefault="001A323D">
            <w:pPr>
              <w:pStyle w:val="ListParagraph"/>
              <w:spacing w:after="0" w:line="480" w:lineRule="auto"/>
              <w:ind w:left="0"/>
            </w:pP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b/>
                <w:bCs/>
                <w:sz w:val="16"/>
                <w:szCs w:val="16"/>
                <w:u w:val="single"/>
              </w:rPr>
              <w:t>Verbal Participation:</w:t>
            </w:r>
            <w:r>
              <w:rPr>
                <w:rFonts w:ascii="Helvetica" w:hAnsi="Helvetica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Helvetica" w:hAnsi="Helvetica"/>
                <w:sz w:val="16"/>
                <w:szCs w:val="16"/>
              </w:rPr>
              <w:t>To what degree did you participate verbally in small and large group activities?</w:t>
            </w:r>
          </w:p>
        </w:tc>
      </w:tr>
      <w:tr w:rsidR="007877C3" w14:paraId="14913971" w14:textId="77777777">
        <w:trPr>
          <w:trHeight w:val="660"/>
        </w:trPr>
        <w:tc>
          <w:tcPr>
            <w:tcW w:w="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D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03AA2" w14:textId="77777777" w:rsidR="007877C3" w:rsidRDefault="007877C3"/>
        </w:tc>
        <w:tc>
          <w:tcPr>
            <w:tcW w:w="99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D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637A4" w14:textId="77777777" w:rsidR="007877C3" w:rsidRDefault="001A323D">
            <w:pPr>
              <w:pStyle w:val="ListParagraph"/>
              <w:spacing w:after="0" w:line="480" w:lineRule="auto"/>
              <w:ind w:left="0"/>
            </w:pPr>
            <w:r>
              <w:rPr>
                <w:rFonts w:ascii="Helvetica" w:hAnsi="Helvetica"/>
                <w:b/>
                <w:bCs/>
                <w:sz w:val="16"/>
                <w:szCs w:val="16"/>
                <w:u w:val="single"/>
              </w:rPr>
              <w:t>Attentiveness:</w:t>
            </w:r>
            <w:r>
              <w:rPr>
                <w:rFonts w:ascii="Helvetica" w:hAnsi="Helvetic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 xml:space="preserve">To what degree were </w:t>
            </w:r>
            <w:r>
              <w:rPr>
                <w:rFonts w:ascii="Helvetica" w:hAnsi="Helvetica"/>
                <w:sz w:val="16"/>
                <w:szCs w:val="16"/>
              </w:rPr>
              <w:t>you attentive to the material presented by the instructor and the commentary made by your peers?</w:t>
            </w:r>
          </w:p>
        </w:tc>
      </w:tr>
      <w:tr w:rsidR="007877C3" w14:paraId="56E06E8E" w14:textId="77777777">
        <w:trPr>
          <w:trHeight w:val="370"/>
        </w:trPr>
        <w:tc>
          <w:tcPr>
            <w:tcW w:w="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553A2" w14:textId="77777777" w:rsidR="007877C3" w:rsidRDefault="007877C3"/>
        </w:tc>
        <w:tc>
          <w:tcPr>
            <w:tcW w:w="99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62E71" w14:textId="77777777" w:rsidR="007877C3" w:rsidRDefault="001A323D">
            <w:pPr>
              <w:pStyle w:val="ListParagraph"/>
              <w:spacing w:after="0" w:line="480" w:lineRule="auto"/>
              <w:ind w:left="0"/>
            </w:pPr>
            <w:r>
              <w:rPr>
                <w:rFonts w:ascii="Helvetica" w:hAnsi="Helvetica"/>
                <w:b/>
                <w:bCs/>
                <w:sz w:val="16"/>
                <w:szCs w:val="16"/>
                <w:u w:val="single"/>
              </w:rPr>
              <w:t>Reflection:</w:t>
            </w:r>
            <w:r>
              <w:rPr>
                <w:rFonts w:ascii="Helvetica" w:hAnsi="Helvetica"/>
                <w:sz w:val="16"/>
                <w:szCs w:val="16"/>
              </w:rPr>
              <w:t xml:space="preserve"> To what degree is your personal reflection thoughtful and thorough?</w:t>
            </w:r>
          </w:p>
        </w:tc>
      </w:tr>
    </w:tbl>
    <w:p w14:paraId="7AFE1EB1" w14:textId="77777777" w:rsidR="007877C3" w:rsidRDefault="007877C3">
      <w:pPr>
        <w:pStyle w:val="ListParagraph"/>
        <w:widowControl w:val="0"/>
        <w:spacing w:after="0" w:line="240" w:lineRule="auto"/>
        <w:ind w:left="432" w:hanging="432"/>
        <w:rPr>
          <w:rFonts w:ascii="Helvetica" w:eastAsia="Helvetica" w:hAnsi="Helvetica" w:cs="Helvetica"/>
          <w:sz w:val="16"/>
          <w:szCs w:val="16"/>
        </w:rPr>
      </w:pPr>
    </w:p>
    <w:p w14:paraId="01EC55BB" w14:textId="77777777" w:rsidR="007877C3" w:rsidRDefault="007877C3">
      <w:pPr>
        <w:pStyle w:val="ListParagraph"/>
        <w:widowControl w:val="0"/>
        <w:spacing w:after="0" w:line="240" w:lineRule="auto"/>
        <w:ind w:left="324" w:hanging="324"/>
        <w:rPr>
          <w:rFonts w:ascii="Helvetica" w:eastAsia="Helvetica" w:hAnsi="Helvetica" w:cs="Helvetica"/>
          <w:sz w:val="16"/>
          <w:szCs w:val="16"/>
        </w:rPr>
      </w:pPr>
    </w:p>
    <w:tbl>
      <w:tblPr>
        <w:tblW w:w="701" w:type="dxa"/>
        <w:tblInd w:w="46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01"/>
      </w:tblGrid>
      <w:tr w:rsidR="007877C3" w14:paraId="6A351C45" w14:textId="77777777">
        <w:trPr>
          <w:trHeight w:val="380"/>
        </w:trPr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189EC" w14:textId="77777777" w:rsidR="007877C3" w:rsidRDefault="007877C3"/>
        </w:tc>
      </w:tr>
    </w:tbl>
    <w:p w14:paraId="128A6560" w14:textId="77777777" w:rsidR="007877C3" w:rsidRDefault="001A323D">
      <w:pPr>
        <w:pStyle w:val="ListParagraph"/>
        <w:tabs>
          <w:tab w:val="left" w:pos="327"/>
        </w:tabs>
        <w:spacing w:after="0" w:line="480" w:lineRule="auto"/>
        <w:ind w:left="360"/>
        <w:rPr>
          <w:rFonts w:ascii="Helvetica" w:eastAsia="Helvetica" w:hAnsi="Helvetica" w:cs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Having completed my sixth</w:t>
      </w:r>
      <w:r>
        <w:rPr>
          <w:rFonts w:ascii="Helvetica" w:hAnsi="Helvetica"/>
          <w:sz w:val="16"/>
          <w:szCs w:val="16"/>
        </w:rPr>
        <w:t xml:space="preserve"> unit of instruction, I believe I have earned a score of (</w:t>
      </w:r>
      <w:r>
        <w:rPr>
          <w:rFonts w:ascii="Helvetica" w:hAnsi="Helvetica"/>
          <w:b/>
          <w:bCs/>
          <w:sz w:val="16"/>
          <w:szCs w:val="16"/>
        </w:rPr>
        <w:t xml:space="preserve">AVERAGE </w:t>
      </w:r>
      <w:r>
        <w:rPr>
          <w:rFonts w:ascii="Helvetica" w:hAnsi="Helvetica"/>
          <w:sz w:val="16"/>
          <w:szCs w:val="16"/>
        </w:rPr>
        <w:t>your 5 scores) - as demonstrated by my coursework, participation, attentiveness, and justifications.</w:t>
      </w:r>
    </w:p>
    <w:p w14:paraId="625FD356" w14:textId="77777777" w:rsidR="007877C3" w:rsidRDefault="007877C3">
      <w:pPr>
        <w:pStyle w:val="ListParagraph"/>
        <w:widowControl w:val="0"/>
        <w:tabs>
          <w:tab w:val="left" w:pos="327"/>
        </w:tabs>
        <w:spacing w:after="0" w:line="240" w:lineRule="auto"/>
        <w:ind w:left="684" w:hanging="684"/>
        <w:rPr>
          <w:rFonts w:ascii="Helvetica" w:eastAsia="Helvetica" w:hAnsi="Helvetica" w:cs="Helvetica"/>
          <w:sz w:val="16"/>
          <w:szCs w:val="16"/>
        </w:rPr>
      </w:pPr>
    </w:p>
    <w:p w14:paraId="113B84AE" w14:textId="77777777" w:rsidR="007877C3" w:rsidRDefault="007877C3">
      <w:pPr>
        <w:pStyle w:val="ListParagraph"/>
        <w:widowControl w:val="0"/>
        <w:tabs>
          <w:tab w:val="left" w:pos="327"/>
        </w:tabs>
        <w:spacing w:after="0" w:line="240" w:lineRule="auto"/>
        <w:ind w:left="576" w:hanging="576"/>
        <w:rPr>
          <w:rFonts w:ascii="Helvetica" w:eastAsia="Helvetica" w:hAnsi="Helvetica" w:cs="Helvetica"/>
          <w:sz w:val="16"/>
          <w:szCs w:val="16"/>
        </w:rPr>
      </w:pPr>
    </w:p>
    <w:p w14:paraId="335DB30C" w14:textId="77777777" w:rsidR="007877C3" w:rsidRDefault="007877C3">
      <w:pPr>
        <w:pStyle w:val="Default"/>
        <w:spacing w:line="400" w:lineRule="atLeast"/>
        <w:jc w:val="center"/>
      </w:pPr>
    </w:p>
    <w:p w14:paraId="2CAA90CD" w14:textId="77777777" w:rsidR="007877C3" w:rsidRDefault="001A323D">
      <w:pPr>
        <w:pStyle w:val="Default"/>
        <w:spacing w:line="400" w:lineRule="atLeast"/>
        <w:jc w:val="center"/>
      </w:pPr>
      <w:r>
        <w:rPr>
          <w:rFonts w:ascii="Arial Unicode MS" w:eastAsia="Arial Unicode MS" w:hAnsi="Arial Unicode MS" w:cs="Arial Unicode MS"/>
        </w:rPr>
        <w:br w:type="page"/>
      </w:r>
    </w:p>
    <w:p w14:paraId="2681E037" w14:textId="77777777" w:rsidR="007877C3" w:rsidRDefault="001A323D">
      <w:pPr>
        <w:pStyle w:val="Default"/>
        <w:spacing w:line="400" w:lineRule="atLeast"/>
        <w:jc w:val="center"/>
        <w:rPr>
          <w:rFonts w:ascii="Helvetica Neue" w:eastAsia="Helvetica Neue" w:hAnsi="Helvetica Neue" w:cs="Helvetica Neue"/>
          <w:sz w:val="14"/>
          <w:szCs w:val="14"/>
        </w:rPr>
      </w:pPr>
      <w:r>
        <w:rPr>
          <w:rFonts w:ascii="Helvetica Neue" w:hAnsi="Helvetica Neue"/>
          <w:b/>
          <w:bCs/>
          <w:sz w:val="14"/>
          <w:szCs w:val="14"/>
          <w:u w:val="single"/>
        </w:rPr>
        <w:lastRenderedPageBreak/>
        <w:t>Year 1 IB Goals Plus Content and Skill Goals (for all units unless otherwise specifi</w:t>
      </w:r>
      <w:r>
        <w:rPr>
          <w:rFonts w:ascii="Helvetica Neue" w:hAnsi="Helvetica Neue"/>
          <w:b/>
          <w:bCs/>
          <w:sz w:val="14"/>
          <w:szCs w:val="14"/>
          <w:u w:val="single"/>
        </w:rPr>
        <w:t>ed)</w:t>
      </w:r>
    </w:p>
    <w:p w14:paraId="5F836C5B" w14:textId="77777777" w:rsidR="007877C3" w:rsidRDefault="001A323D">
      <w:pPr>
        <w:pStyle w:val="Default"/>
        <w:spacing w:line="360" w:lineRule="atLeast"/>
        <w:rPr>
          <w:rFonts w:ascii="Helvetica Neue" w:eastAsia="Helvetica Neue" w:hAnsi="Helvetica Neue" w:cs="Helvetica Neue"/>
          <w:sz w:val="14"/>
          <w:szCs w:val="14"/>
        </w:rPr>
      </w:pPr>
      <w:r>
        <w:rPr>
          <w:rFonts w:ascii="Helvetica Neue" w:hAnsi="Helvetica Neue"/>
          <w:b/>
          <w:bCs/>
          <w:sz w:val="14"/>
          <w:szCs w:val="14"/>
        </w:rPr>
        <w:t>IB Part 1 Goals</w:t>
      </w:r>
    </w:p>
    <w:p w14:paraId="4FE0B8BF" w14:textId="77777777" w:rsidR="007877C3" w:rsidRDefault="001A323D">
      <w:pPr>
        <w:pStyle w:val="Default"/>
        <w:spacing w:line="360" w:lineRule="atLeast"/>
        <w:ind w:left="960"/>
        <w:rPr>
          <w:rFonts w:ascii="Helvetica Neue" w:eastAsia="Helvetica Neue" w:hAnsi="Helvetica Neue" w:cs="Helvetica Neue"/>
          <w:sz w:val="14"/>
          <w:szCs w:val="14"/>
        </w:rPr>
      </w:pPr>
      <w:r w:rsidRPr="00012867">
        <w:rPr>
          <w:rFonts w:ascii="Helvetica Neue" w:hAnsi="Helvetica Neue"/>
          <w:sz w:val="14"/>
          <w:szCs w:val="14"/>
        </w:rPr>
        <w:t xml:space="preserve">IB1a. </w:t>
      </w:r>
      <w:r>
        <w:rPr>
          <w:rFonts w:ascii="Helvetica Neue" w:hAnsi="Helvetica Neue"/>
          <w:sz w:val="14"/>
          <w:szCs w:val="14"/>
        </w:rPr>
        <w:t> </w:t>
      </w:r>
      <w:r>
        <w:rPr>
          <w:rFonts w:ascii="Helvetica Neue" w:hAnsi="Helvetica Neue"/>
          <w:sz w:val="14"/>
          <w:szCs w:val="14"/>
        </w:rPr>
        <w:t xml:space="preserve">Analyze how audience and purpose affect the structure and content of texts. </w:t>
      </w:r>
    </w:p>
    <w:p w14:paraId="7B1C617B" w14:textId="77777777" w:rsidR="007877C3" w:rsidRDefault="001A323D">
      <w:pPr>
        <w:pStyle w:val="Default"/>
        <w:spacing w:line="360" w:lineRule="atLeast"/>
        <w:ind w:left="960"/>
        <w:rPr>
          <w:rFonts w:ascii="Helvetica Neue" w:eastAsia="Helvetica Neue" w:hAnsi="Helvetica Neue" w:cs="Helvetica Neue"/>
          <w:sz w:val="14"/>
          <w:szCs w:val="14"/>
        </w:rPr>
      </w:pPr>
      <w:r>
        <w:rPr>
          <w:rFonts w:ascii="Helvetica Neue" w:hAnsi="Helvetica Neue"/>
          <w:sz w:val="14"/>
          <w:szCs w:val="14"/>
        </w:rPr>
        <w:t xml:space="preserve">IB1b. </w:t>
      </w:r>
      <w:r>
        <w:rPr>
          <w:rFonts w:ascii="Helvetica Neue" w:hAnsi="Helvetica Neue"/>
          <w:sz w:val="14"/>
          <w:szCs w:val="14"/>
        </w:rPr>
        <w:t> </w:t>
      </w:r>
      <w:r>
        <w:rPr>
          <w:rFonts w:ascii="Helvetica Neue" w:hAnsi="Helvetica Neue"/>
          <w:sz w:val="14"/>
          <w:szCs w:val="14"/>
        </w:rPr>
        <w:t>Analyze the impact of language changes.</w:t>
      </w:r>
    </w:p>
    <w:p w14:paraId="0AD4B3AF" w14:textId="77777777" w:rsidR="007877C3" w:rsidRDefault="001A323D">
      <w:pPr>
        <w:pStyle w:val="Default"/>
        <w:spacing w:line="360" w:lineRule="atLeast"/>
        <w:ind w:left="960"/>
        <w:rPr>
          <w:rFonts w:ascii="Helvetica Neue" w:eastAsia="Helvetica Neue" w:hAnsi="Helvetica Neue" w:cs="Helvetica Neue"/>
          <w:sz w:val="14"/>
          <w:szCs w:val="14"/>
        </w:rPr>
      </w:pPr>
      <w:r>
        <w:rPr>
          <w:rFonts w:ascii="Helvetica Neue" w:hAnsi="Helvetica Neue"/>
          <w:sz w:val="14"/>
          <w:szCs w:val="14"/>
        </w:rPr>
        <w:t xml:space="preserve">IB1c. </w:t>
      </w:r>
      <w:r>
        <w:rPr>
          <w:rFonts w:ascii="Helvetica Neue" w:hAnsi="Helvetica Neue"/>
          <w:sz w:val="14"/>
          <w:szCs w:val="14"/>
        </w:rPr>
        <w:t> </w:t>
      </w:r>
      <w:r>
        <w:rPr>
          <w:rFonts w:ascii="Helvetica Neue" w:hAnsi="Helvetica Neue"/>
          <w:sz w:val="14"/>
          <w:szCs w:val="14"/>
        </w:rPr>
        <w:t>Demonstrate an awareness of how language and meaning are shaped by culture and context.</w:t>
      </w:r>
    </w:p>
    <w:p w14:paraId="1CFDE7C4" w14:textId="77777777" w:rsidR="007877C3" w:rsidRDefault="001A323D">
      <w:pPr>
        <w:pStyle w:val="Default"/>
        <w:spacing w:line="360" w:lineRule="atLeast"/>
        <w:rPr>
          <w:rFonts w:ascii="Helvetica Neue" w:eastAsia="Helvetica Neue" w:hAnsi="Helvetica Neue" w:cs="Helvetica Neue"/>
          <w:sz w:val="14"/>
          <w:szCs w:val="14"/>
        </w:rPr>
      </w:pPr>
      <w:r>
        <w:rPr>
          <w:rFonts w:ascii="Helvetica Neue" w:hAnsi="Helvetica Neue"/>
          <w:b/>
          <w:bCs/>
          <w:sz w:val="14"/>
          <w:szCs w:val="14"/>
        </w:rPr>
        <w:t xml:space="preserve">IB </w:t>
      </w:r>
      <w:r>
        <w:rPr>
          <w:rFonts w:ascii="Helvetica Neue" w:hAnsi="Helvetica Neue"/>
          <w:b/>
          <w:bCs/>
          <w:sz w:val="14"/>
          <w:szCs w:val="14"/>
        </w:rPr>
        <w:t>Part 2 Goals</w:t>
      </w:r>
    </w:p>
    <w:p w14:paraId="53B0FD9A" w14:textId="77777777" w:rsidR="007877C3" w:rsidRDefault="001A323D">
      <w:pPr>
        <w:pStyle w:val="Default"/>
        <w:spacing w:line="360" w:lineRule="atLeast"/>
        <w:ind w:left="960"/>
        <w:rPr>
          <w:rFonts w:ascii="Helvetica Neue" w:eastAsia="Helvetica Neue" w:hAnsi="Helvetica Neue" w:cs="Helvetica Neue"/>
          <w:sz w:val="14"/>
          <w:szCs w:val="14"/>
        </w:rPr>
      </w:pPr>
      <w:r w:rsidRPr="00012867">
        <w:rPr>
          <w:rFonts w:ascii="Helvetica Neue" w:hAnsi="Helvetica Neue"/>
          <w:sz w:val="14"/>
          <w:szCs w:val="14"/>
        </w:rPr>
        <w:t xml:space="preserve">IB2a. </w:t>
      </w:r>
      <w:r>
        <w:rPr>
          <w:rFonts w:ascii="Helvetica Neue" w:hAnsi="Helvetica Neue"/>
          <w:sz w:val="14"/>
          <w:szCs w:val="14"/>
        </w:rPr>
        <w:t> </w:t>
      </w:r>
      <w:r>
        <w:rPr>
          <w:rFonts w:ascii="Helvetica Neue" w:hAnsi="Helvetica Neue"/>
          <w:sz w:val="14"/>
          <w:szCs w:val="14"/>
        </w:rPr>
        <w:t>Examine different forms of communication within the media.</w:t>
      </w:r>
    </w:p>
    <w:p w14:paraId="47FDEE03" w14:textId="77777777" w:rsidR="007877C3" w:rsidRDefault="001A323D">
      <w:pPr>
        <w:pStyle w:val="Default"/>
        <w:spacing w:line="360" w:lineRule="atLeast"/>
        <w:ind w:left="960"/>
        <w:rPr>
          <w:rFonts w:ascii="Helvetica Neue" w:eastAsia="Helvetica Neue" w:hAnsi="Helvetica Neue" w:cs="Helvetica Neue"/>
          <w:sz w:val="14"/>
          <w:szCs w:val="14"/>
        </w:rPr>
      </w:pPr>
      <w:r>
        <w:rPr>
          <w:rFonts w:ascii="Helvetica Neue" w:hAnsi="Helvetica Neue"/>
          <w:sz w:val="14"/>
          <w:szCs w:val="14"/>
        </w:rPr>
        <w:t xml:space="preserve">IB2b. </w:t>
      </w:r>
      <w:r>
        <w:rPr>
          <w:rFonts w:ascii="Helvetica Neue" w:hAnsi="Helvetica Neue"/>
          <w:sz w:val="14"/>
          <w:szCs w:val="14"/>
        </w:rPr>
        <w:t> </w:t>
      </w:r>
      <w:r>
        <w:rPr>
          <w:rFonts w:ascii="Helvetica Neue" w:hAnsi="Helvetica Neue"/>
          <w:sz w:val="14"/>
          <w:szCs w:val="14"/>
        </w:rPr>
        <w:t xml:space="preserve">Show an awareness of the potential for educational, political or ideological influence of the media. </w:t>
      </w:r>
    </w:p>
    <w:p w14:paraId="73A0C699" w14:textId="77777777" w:rsidR="007877C3" w:rsidRDefault="001A323D">
      <w:pPr>
        <w:pStyle w:val="Default"/>
        <w:spacing w:line="360" w:lineRule="atLeast"/>
        <w:ind w:left="960"/>
        <w:rPr>
          <w:rFonts w:ascii="Helvetica Neue" w:eastAsia="Helvetica Neue" w:hAnsi="Helvetica Neue" w:cs="Helvetica Neue"/>
          <w:sz w:val="14"/>
          <w:szCs w:val="14"/>
        </w:rPr>
      </w:pPr>
      <w:r>
        <w:rPr>
          <w:rFonts w:ascii="Helvetica Neue" w:hAnsi="Helvetica Neue"/>
          <w:sz w:val="14"/>
          <w:szCs w:val="14"/>
        </w:rPr>
        <w:t xml:space="preserve">IB2c. </w:t>
      </w:r>
      <w:r>
        <w:rPr>
          <w:rFonts w:ascii="Helvetica Neue" w:hAnsi="Helvetica Neue"/>
          <w:sz w:val="14"/>
          <w:szCs w:val="14"/>
        </w:rPr>
        <w:t> </w:t>
      </w:r>
      <w:r>
        <w:rPr>
          <w:rFonts w:ascii="Helvetica Neue" w:hAnsi="Helvetica Neue"/>
          <w:sz w:val="14"/>
          <w:szCs w:val="14"/>
        </w:rPr>
        <w:t>Show the way mass media use language and image to inform, persuade or entertain.</w:t>
      </w:r>
    </w:p>
    <w:p w14:paraId="79EFCFCB" w14:textId="77777777" w:rsidR="007877C3" w:rsidRDefault="001A323D">
      <w:pPr>
        <w:pStyle w:val="Default"/>
        <w:spacing w:line="360" w:lineRule="atLeast"/>
        <w:rPr>
          <w:rFonts w:ascii="Helvetica Neue" w:eastAsia="Helvetica Neue" w:hAnsi="Helvetica Neue" w:cs="Helvetica Neue"/>
          <w:sz w:val="14"/>
          <w:szCs w:val="14"/>
        </w:rPr>
      </w:pPr>
      <w:r>
        <w:rPr>
          <w:rFonts w:ascii="Helvetica Neue" w:hAnsi="Helvetica Neue"/>
          <w:b/>
          <w:bCs/>
          <w:sz w:val="14"/>
          <w:szCs w:val="14"/>
        </w:rPr>
        <w:t>Understanding and Use of Language</w:t>
      </w:r>
    </w:p>
    <w:p w14:paraId="00039476" w14:textId="77777777" w:rsidR="007877C3" w:rsidRDefault="001A323D">
      <w:pPr>
        <w:pStyle w:val="Default"/>
        <w:numPr>
          <w:ilvl w:val="0"/>
          <w:numId w:val="10"/>
        </w:numPr>
        <w:spacing w:line="360" w:lineRule="atLeast"/>
        <w:rPr>
          <w:rFonts w:ascii="Helvetica Neue" w:hAnsi="Helvetica Neue"/>
          <w:sz w:val="14"/>
          <w:szCs w:val="14"/>
        </w:rPr>
      </w:pPr>
      <w:r>
        <w:rPr>
          <w:rFonts w:ascii="Helvetica Neue" w:hAnsi="Helvetica Neue"/>
          <w:sz w:val="14"/>
          <w:szCs w:val="14"/>
        </w:rPr>
        <w:t>Analyze the relationship between</w:t>
      </w:r>
      <w:r>
        <w:rPr>
          <w:rFonts w:ascii="Helvetica Neue" w:hAnsi="Helvetica Neue"/>
          <w:sz w:val="14"/>
          <w:szCs w:val="14"/>
        </w:rPr>
        <w:t xml:space="preserve"> language and course topics (power, culture, gender, identity, etc.)</w:t>
      </w:r>
    </w:p>
    <w:p w14:paraId="24633422" w14:textId="77777777" w:rsidR="007877C3" w:rsidRDefault="001A323D">
      <w:pPr>
        <w:pStyle w:val="Default"/>
        <w:numPr>
          <w:ilvl w:val="0"/>
          <w:numId w:val="10"/>
        </w:numPr>
        <w:spacing w:line="360" w:lineRule="atLeast"/>
        <w:rPr>
          <w:rFonts w:ascii="Helvetica Neue" w:hAnsi="Helvetica Neue"/>
          <w:sz w:val="14"/>
          <w:szCs w:val="14"/>
        </w:rPr>
      </w:pPr>
      <w:r>
        <w:rPr>
          <w:rFonts w:ascii="Helvetica Neue" w:hAnsi="Helvetica Neue"/>
          <w:sz w:val="14"/>
          <w:szCs w:val="14"/>
        </w:rPr>
        <w:t>Analyze and convey understanding (show appreciation for) how language is used to create meaning</w:t>
      </w:r>
    </w:p>
    <w:p w14:paraId="0CD3B7D9" w14:textId="77777777" w:rsidR="007877C3" w:rsidRDefault="001A323D">
      <w:pPr>
        <w:pStyle w:val="Default"/>
        <w:numPr>
          <w:ilvl w:val="0"/>
          <w:numId w:val="10"/>
        </w:numPr>
        <w:spacing w:line="360" w:lineRule="atLeast"/>
        <w:rPr>
          <w:rFonts w:ascii="Helvetica Neue" w:hAnsi="Helvetica Neue"/>
          <w:sz w:val="14"/>
          <w:szCs w:val="14"/>
        </w:rPr>
      </w:pPr>
      <w:r>
        <w:rPr>
          <w:rFonts w:ascii="Helvetica Neue" w:hAnsi="Helvetica Neue"/>
          <w:sz w:val="14"/>
          <w:szCs w:val="14"/>
        </w:rPr>
        <w:t>Recognize and employ rhetorical, literary, and stylistic strategies effectively with an und</w:t>
      </w:r>
      <w:r>
        <w:rPr>
          <w:rFonts w:ascii="Helvetica Neue" w:hAnsi="Helvetica Neue"/>
          <w:sz w:val="14"/>
          <w:szCs w:val="14"/>
        </w:rPr>
        <w:t>erstanding of their effects</w:t>
      </w:r>
    </w:p>
    <w:p w14:paraId="3140C9AD" w14:textId="77777777" w:rsidR="007877C3" w:rsidRDefault="001A323D">
      <w:pPr>
        <w:pStyle w:val="Default"/>
        <w:numPr>
          <w:ilvl w:val="0"/>
          <w:numId w:val="10"/>
        </w:numPr>
        <w:spacing w:line="360" w:lineRule="atLeast"/>
        <w:rPr>
          <w:rFonts w:ascii="Helvetica Neue" w:hAnsi="Helvetica Neue"/>
          <w:sz w:val="14"/>
          <w:szCs w:val="14"/>
        </w:rPr>
      </w:pPr>
      <w:r>
        <w:rPr>
          <w:rFonts w:ascii="Helvetica Neue" w:hAnsi="Helvetica Neue"/>
          <w:sz w:val="14"/>
          <w:szCs w:val="14"/>
        </w:rPr>
        <w:t xml:space="preserve">Use clear and appropriate language in terms of vocabulary, grammar, and sentence construction </w:t>
      </w:r>
    </w:p>
    <w:p w14:paraId="1D85B8C5" w14:textId="77777777" w:rsidR="007877C3" w:rsidRDefault="001A323D">
      <w:pPr>
        <w:pStyle w:val="Default"/>
        <w:numPr>
          <w:ilvl w:val="0"/>
          <w:numId w:val="10"/>
        </w:numPr>
        <w:spacing w:line="360" w:lineRule="atLeast"/>
        <w:rPr>
          <w:rFonts w:ascii="Helvetica Neue" w:hAnsi="Helvetica Neue"/>
          <w:sz w:val="14"/>
          <w:szCs w:val="14"/>
        </w:rPr>
      </w:pPr>
      <w:r>
        <w:rPr>
          <w:rFonts w:ascii="Helvetica Neue" w:hAnsi="Helvetica Neue"/>
          <w:sz w:val="14"/>
          <w:szCs w:val="14"/>
        </w:rPr>
        <w:t>Use confident, appropriate style and register for all written and oral tasks</w:t>
      </w:r>
    </w:p>
    <w:p w14:paraId="2E0E2144" w14:textId="77777777" w:rsidR="007877C3" w:rsidRDefault="001A323D">
      <w:pPr>
        <w:pStyle w:val="Default"/>
        <w:spacing w:line="360" w:lineRule="atLeast"/>
        <w:rPr>
          <w:rFonts w:ascii="Helvetica Neue" w:eastAsia="Helvetica Neue" w:hAnsi="Helvetica Neue" w:cs="Helvetica Neue"/>
          <w:sz w:val="14"/>
          <w:szCs w:val="14"/>
        </w:rPr>
      </w:pPr>
      <w:r>
        <w:rPr>
          <w:rFonts w:ascii="Helvetica Neue" w:hAnsi="Helvetica Neue"/>
          <w:b/>
          <w:bCs/>
          <w:sz w:val="14"/>
          <w:szCs w:val="14"/>
        </w:rPr>
        <w:t>Genre &amp; Conventions of Texts and Media</w:t>
      </w:r>
    </w:p>
    <w:p w14:paraId="6F1EF8AB" w14:textId="77777777" w:rsidR="007877C3" w:rsidRDefault="001A323D">
      <w:pPr>
        <w:pStyle w:val="Default"/>
        <w:numPr>
          <w:ilvl w:val="0"/>
          <w:numId w:val="10"/>
        </w:numPr>
        <w:spacing w:line="360" w:lineRule="atLeast"/>
        <w:rPr>
          <w:rFonts w:ascii="Helvetica Neue" w:hAnsi="Helvetica Neue"/>
          <w:sz w:val="14"/>
          <w:szCs w:val="14"/>
        </w:rPr>
      </w:pPr>
      <w:r>
        <w:rPr>
          <w:rFonts w:ascii="Helvetica Neue" w:hAnsi="Helvetica Neue"/>
          <w:sz w:val="14"/>
          <w:szCs w:val="14"/>
        </w:rPr>
        <w:t>Demonstrate under</w:t>
      </w:r>
      <w:r>
        <w:rPr>
          <w:rFonts w:ascii="Helvetica Neue" w:hAnsi="Helvetica Neue"/>
          <w:sz w:val="14"/>
          <w:szCs w:val="14"/>
        </w:rPr>
        <w:t>standing of the conventions of selected text types</w:t>
      </w:r>
    </w:p>
    <w:p w14:paraId="12369AD8" w14:textId="77777777" w:rsidR="007877C3" w:rsidRDefault="001A323D">
      <w:pPr>
        <w:pStyle w:val="Default"/>
        <w:numPr>
          <w:ilvl w:val="0"/>
          <w:numId w:val="10"/>
        </w:numPr>
        <w:spacing w:line="360" w:lineRule="atLeast"/>
        <w:rPr>
          <w:rFonts w:ascii="Helvetica Neue" w:hAnsi="Helvetica Neue"/>
          <w:sz w:val="14"/>
          <w:szCs w:val="14"/>
        </w:rPr>
      </w:pPr>
      <w:r>
        <w:rPr>
          <w:rFonts w:ascii="Helvetica Neue" w:hAnsi="Helvetica Neue"/>
          <w:sz w:val="14"/>
          <w:szCs w:val="14"/>
        </w:rPr>
        <w:t>Recognize and articulate the relationship between audience, purpose, genre, context, and content, including language, rhetoric and literary techniques/devices within a single text or excerpt</w:t>
      </w:r>
    </w:p>
    <w:p w14:paraId="53DEFCC0" w14:textId="77777777" w:rsidR="007877C3" w:rsidRDefault="001A323D">
      <w:pPr>
        <w:pStyle w:val="Default"/>
        <w:numPr>
          <w:ilvl w:val="0"/>
          <w:numId w:val="10"/>
        </w:numPr>
        <w:spacing w:line="360" w:lineRule="atLeast"/>
        <w:rPr>
          <w:rFonts w:ascii="Helvetica Neue" w:hAnsi="Helvetica Neue"/>
          <w:sz w:val="14"/>
          <w:szCs w:val="14"/>
        </w:rPr>
      </w:pPr>
      <w:r>
        <w:rPr>
          <w:rFonts w:ascii="Helvetica Neue" w:hAnsi="Helvetica Neue"/>
          <w:sz w:val="14"/>
          <w:szCs w:val="14"/>
        </w:rPr>
        <w:t xml:space="preserve">Compose texts </w:t>
      </w:r>
      <w:r>
        <w:rPr>
          <w:rFonts w:ascii="Helvetica Neue" w:hAnsi="Helvetica Neue"/>
          <w:sz w:val="14"/>
          <w:szCs w:val="14"/>
        </w:rPr>
        <w:t>with content that is consistently appropriate to the genre and publication medium selected, with clear consideration of audience, purpose, genre, context, and language as applicable to each task</w:t>
      </w:r>
    </w:p>
    <w:p w14:paraId="2C933901" w14:textId="77777777" w:rsidR="007877C3" w:rsidRDefault="001A323D">
      <w:pPr>
        <w:pStyle w:val="Default"/>
        <w:numPr>
          <w:ilvl w:val="0"/>
          <w:numId w:val="10"/>
        </w:numPr>
        <w:spacing w:line="360" w:lineRule="atLeast"/>
        <w:rPr>
          <w:rFonts w:ascii="Helvetica Neue" w:hAnsi="Helvetica Neue"/>
          <w:sz w:val="14"/>
          <w:szCs w:val="14"/>
        </w:rPr>
      </w:pPr>
      <w:r>
        <w:rPr>
          <w:rFonts w:ascii="Helvetica Neue" w:hAnsi="Helvetica Neue"/>
          <w:sz w:val="14"/>
          <w:szCs w:val="14"/>
        </w:rPr>
        <w:t>Compare and contrast audience, purpose, genre, context, langu</w:t>
      </w:r>
      <w:r>
        <w:rPr>
          <w:rFonts w:ascii="Helvetica Neue" w:hAnsi="Helvetica Neue"/>
          <w:sz w:val="14"/>
          <w:szCs w:val="14"/>
        </w:rPr>
        <w:t>age, and content between two or more texts effectively (Units 4, 5, and 6, Paper 1)</w:t>
      </w:r>
    </w:p>
    <w:p w14:paraId="26FE9A61" w14:textId="77777777" w:rsidR="007877C3" w:rsidRDefault="001A323D">
      <w:pPr>
        <w:pStyle w:val="Default"/>
        <w:spacing w:line="360" w:lineRule="atLeast"/>
        <w:rPr>
          <w:rFonts w:ascii="Helvetica Neue" w:eastAsia="Helvetica Neue" w:hAnsi="Helvetica Neue" w:cs="Helvetica Neue"/>
          <w:sz w:val="14"/>
          <w:szCs w:val="14"/>
        </w:rPr>
      </w:pPr>
      <w:r>
        <w:rPr>
          <w:rFonts w:ascii="Helvetica Neue" w:hAnsi="Helvetica Neue"/>
          <w:b/>
          <w:bCs/>
          <w:sz w:val="14"/>
          <w:szCs w:val="14"/>
        </w:rPr>
        <w:t>Reading and Understanding of Texts</w:t>
      </w:r>
    </w:p>
    <w:p w14:paraId="10754BDD" w14:textId="77777777" w:rsidR="007877C3" w:rsidRDefault="001A323D">
      <w:pPr>
        <w:pStyle w:val="Default"/>
        <w:numPr>
          <w:ilvl w:val="0"/>
          <w:numId w:val="10"/>
        </w:numPr>
        <w:spacing w:line="360" w:lineRule="atLeast"/>
        <w:rPr>
          <w:rFonts w:ascii="Helvetica Neue" w:hAnsi="Helvetica Neue"/>
          <w:sz w:val="14"/>
          <w:szCs w:val="14"/>
        </w:rPr>
      </w:pPr>
      <w:r>
        <w:rPr>
          <w:rFonts w:ascii="Helvetica Neue" w:hAnsi="Helvetica Neue"/>
          <w:sz w:val="14"/>
          <w:szCs w:val="14"/>
        </w:rPr>
        <w:t>Demonstrate knowledge and understanding of the text(s) under study</w:t>
      </w:r>
    </w:p>
    <w:p w14:paraId="7EEC21D7" w14:textId="77777777" w:rsidR="007877C3" w:rsidRDefault="001A323D">
      <w:pPr>
        <w:pStyle w:val="Default"/>
        <w:numPr>
          <w:ilvl w:val="0"/>
          <w:numId w:val="10"/>
        </w:numPr>
        <w:spacing w:line="360" w:lineRule="atLeast"/>
        <w:rPr>
          <w:rFonts w:ascii="Helvetica Neue" w:hAnsi="Helvetica Neue"/>
          <w:sz w:val="14"/>
          <w:szCs w:val="14"/>
        </w:rPr>
      </w:pPr>
      <w:r>
        <w:rPr>
          <w:rFonts w:ascii="Helvetica Neue" w:hAnsi="Helvetica Neue"/>
          <w:sz w:val="14"/>
          <w:szCs w:val="14"/>
        </w:rPr>
        <w:t>Demonstrate understanding of the significance of the text(s) in relati</w:t>
      </w:r>
      <w:r>
        <w:rPr>
          <w:rFonts w:ascii="Helvetica Neue" w:hAnsi="Helvetica Neue"/>
          <w:sz w:val="14"/>
          <w:szCs w:val="14"/>
        </w:rPr>
        <w:t>on to the topics and subtopics of the course</w:t>
      </w:r>
    </w:p>
    <w:p w14:paraId="43DB3D07" w14:textId="77777777" w:rsidR="007877C3" w:rsidRDefault="001A323D">
      <w:pPr>
        <w:pStyle w:val="Default"/>
        <w:numPr>
          <w:ilvl w:val="0"/>
          <w:numId w:val="10"/>
        </w:numPr>
        <w:spacing w:line="360" w:lineRule="atLeast"/>
        <w:rPr>
          <w:rFonts w:ascii="Helvetica Neue" w:hAnsi="Helvetica Neue"/>
          <w:sz w:val="14"/>
          <w:szCs w:val="14"/>
        </w:rPr>
      </w:pPr>
      <w:r>
        <w:rPr>
          <w:rFonts w:ascii="Helvetica Neue" w:hAnsi="Helvetica Neue"/>
          <w:sz w:val="14"/>
          <w:szCs w:val="14"/>
        </w:rPr>
        <w:t>Analyze how language shapes both individual identity/ group identity</w:t>
      </w:r>
    </w:p>
    <w:p w14:paraId="4CC0FC33" w14:textId="77777777" w:rsidR="007877C3" w:rsidRDefault="001A323D">
      <w:pPr>
        <w:pStyle w:val="Default"/>
        <w:spacing w:line="360" w:lineRule="atLeast"/>
        <w:rPr>
          <w:rFonts w:ascii="Helvetica Neue" w:eastAsia="Helvetica Neue" w:hAnsi="Helvetica Neue" w:cs="Helvetica Neue"/>
          <w:sz w:val="14"/>
          <w:szCs w:val="14"/>
        </w:rPr>
      </w:pPr>
      <w:r>
        <w:rPr>
          <w:rFonts w:ascii="Helvetica Neue" w:hAnsi="Helvetica Neue"/>
          <w:b/>
          <w:bCs/>
          <w:sz w:val="14"/>
          <w:szCs w:val="14"/>
        </w:rPr>
        <w:t>Structure and Organization of Compositions and Presentations</w:t>
      </w:r>
    </w:p>
    <w:p w14:paraId="22981562" w14:textId="77777777" w:rsidR="007877C3" w:rsidRDefault="001A323D">
      <w:pPr>
        <w:pStyle w:val="Default"/>
        <w:numPr>
          <w:ilvl w:val="0"/>
          <w:numId w:val="10"/>
        </w:numPr>
        <w:spacing w:line="360" w:lineRule="atLeast"/>
        <w:rPr>
          <w:rFonts w:ascii="Helvetica Neue" w:hAnsi="Helvetica Neue"/>
          <w:sz w:val="14"/>
          <w:szCs w:val="14"/>
        </w:rPr>
      </w:pPr>
      <w:r>
        <w:rPr>
          <w:rFonts w:ascii="Helvetica Neue" w:hAnsi="Helvetica Neue"/>
          <w:sz w:val="14"/>
          <w:szCs w:val="14"/>
        </w:rPr>
        <w:t>Effectively develop an argument</w:t>
      </w:r>
    </w:p>
    <w:p w14:paraId="3F7916CF" w14:textId="77777777" w:rsidR="007877C3" w:rsidRDefault="001A323D">
      <w:pPr>
        <w:pStyle w:val="Default"/>
        <w:numPr>
          <w:ilvl w:val="0"/>
          <w:numId w:val="10"/>
        </w:numPr>
        <w:spacing w:line="360" w:lineRule="atLeast"/>
        <w:rPr>
          <w:rFonts w:ascii="Helvetica Neue" w:hAnsi="Helvetica Neue"/>
          <w:sz w:val="14"/>
          <w:szCs w:val="14"/>
        </w:rPr>
      </w:pPr>
      <w:r>
        <w:rPr>
          <w:rFonts w:ascii="Helvetica Neue" w:hAnsi="Helvetica Neue"/>
          <w:sz w:val="14"/>
          <w:szCs w:val="14"/>
        </w:rPr>
        <w:t>Write and speak with coherent, effective and orga</w:t>
      </w:r>
      <w:r>
        <w:rPr>
          <w:rFonts w:ascii="Helvetica Neue" w:hAnsi="Helvetica Neue"/>
          <w:sz w:val="14"/>
          <w:szCs w:val="14"/>
        </w:rPr>
        <w:t>nized structure</w:t>
      </w:r>
    </w:p>
    <w:p w14:paraId="236CE49C" w14:textId="77777777" w:rsidR="007877C3" w:rsidRDefault="001A323D">
      <w:pPr>
        <w:pStyle w:val="Default"/>
        <w:numPr>
          <w:ilvl w:val="0"/>
          <w:numId w:val="10"/>
        </w:numPr>
        <w:spacing w:line="360" w:lineRule="atLeast"/>
        <w:rPr>
          <w:rFonts w:ascii="Helvetica Neue" w:hAnsi="Helvetica Neue"/>
          <w:sz w:val="14"/>
          <w:szCs w:val="14"/>
        </w:rPr>
      </w:pPr>
      <w:r>
        <w:rPr>
          <w:rFonts w:ascii="Helvetica Neue" w:hAnsi="Helvetica Neue"/>
          <w:sz w:val="14"/>
          <w:szCs w:val="14"/>
        </w:rPr>
        <w:t>Outline clearly, succinctly, with appropriate level of detail (units 3 and 4, written task 2)</w:t>
      </w:r>
    </w:p>
    <w:p w14:paraId="238AED3F" w14:textId="77777777" w:rsidR="007877C3" w:rsidRDefault="001A323D">
      <w:pPr>
        <w:pStyle w:val="Default"/>
        <w:spacing w:line="360" w:lineRule="atLeast"/>
        <w:rPr>
          <w:rFonts w:ascii="Helvetica Neue" w:eastAsia="Helvetica Neue" w:hAnsi="Helvetica Neue" w:cs="Helvetica Neue"/>
          <w:sz w:val="14"/>
          <w:szCs w:val="14"/>
        </w:rPr>
      </w:pPr>
      <w:r>
        <w:rPr>
          <w:rFonts w:ascii="Helvetica Neue" w:hAnsi="Helvetica Neue"/>
          <w:b/>
          <w:bCs/>
          <w:sz w:val="14"/>
          <w:szCs w:val="14"/>
        </w:rPr>
        <w:t>Research and Documentation</w:t>
      </w:r>
    </w:p>
    <w:p w14:paraId="23BC42AF" w14:textId="77777777" w:rsidR="007877C3" w:rsidRDefault="001A323D">
      <w:pPr>
        <w:pStyle w:val="Default"/>
        <w:numPr>
          <w:ilvl w:val="0"/>
          <w:numId w:val="10"/>
        </w:numPr>
        <w:spacing w:line="360" w:lineRule="atLeast"/>
        <w:rPr>
          <w:rFonts w:ascii="Helvetica Neue" w:hAnsi="Helvetica Neue"/>
          <w:sz w:val="14"/>
          <w:szCs w:val="14"/>
        </w:rPr>
      </w:pPr>
      <w:r>
        <w:rPr>
          <w:rFonts w:ascii="Helvetica Neue" w:hAnsi="Helvetica Neue"/>
          <w:sz w:val="14"/>
          <w:szCs w:val="14"/>
        </w:rPr>
        <w:t>Use credible research methods and properly document sources for all tasks</w:t>
      </w:r>
    </w:p>
    <w:p w14:paraId="08570147" w14:textId="77777777" w:rsidR="007877C3" w:rsidRDefault="001A323D">
      <w:pPr>
        <w:pStyle w:val="Default"/>
        <w:numPr>
          <w:ilvl w:val="0"/>
          <w:numId w:val="10"/>
        </w:numPr>
        <w:spacing w:line="360" w:lineRule="atLeast"/>
        <w:rPr>
          <w:rFonts w:ascii="Helvetica Neue" w:hAnsi="Helvetica Neue"/>
          <w:sz w:val="14"/>
          <w:szCs w:val="14"/>
        </w:rPr>
      </w:pPr>
      <w:r>
        <w:rPr>
          <w:rFonts w:ascii="Helvetica Neue" w:hAnsi="Helvetica Neue"/>
          <w:sz w:val="14"/>
          <w:szCs w:val="14"/>
        </w:rPr>
        <w:t>Support all assertions with well-chosen and a</w:t>
      </w:r>
      <w:r>
        <w:rPr>
          <w:rFonts w:ascii="Helvetica Neue" w:hAnsi="Helvetica Neue"/>
          <w:sz w:val="14"/>
          <w:szCs w:val="14"/>
        </w:rPr>
        <w:t>ccurately cited textual references</w:t>
      </w:r>
    </w:p>
    <w:p w14:paraId="0CD8C222" w14:textId="77777777" w:rsidR="007877C3" w:rsidRDefault="001A323D">
      <w:pPr>
        <w:pStyle w:val="Default"/>
        <w:spacing w:line="360" w:lineRule="atLeast"/>
        <w:rPr>
          <w:rFonts w:ascii="Helvetica Neue" w:eastAsia="Helvetica Neue" w:hAnsi="Helvetica Neue" w:cs="Helvetica Neue"/>
          <w:sz w:val="14"/>
          <w:szCs w:val="14"/>
        </w:rPr>
      </w:pPr>
      <w:r>
        <w:rPr>
          <w:rFonts w:ascii="Helvetica Neue" w:hAnsi="Helvetica Neue"/>
          <w:b/>
          <w:bCs/>
          <w:sz w:val="14"/>
          <w:szCs w:val="14"/>
        </w:rPr>
        <w:t xml:space="preserve">Participation and </w:t>
      </w:r>
      <w:proofErr w:type="spellStart"/>
      <w:r>
        <w:rPr>
          <w:rFonts w:ascii="Helvetica Neue" w:hAnsi="Helvetica Neue"/>
          <w:b/>
          <w:bCs/>
          <w:sz w:val="14"/>
          <w:szCs w:val="14"/>
        </w:rPr>
        <w:t>Self Assessment</w:t>
      </w:r>
      <w:proofErr w:type="spellEnd"/>
    </w:p>
    <w:p w14:paraId="729C54CF" w14:textId="77777777" w:rsidR="007877C3" w:rsidRDefault="001A323D">
      <w:pPr>
        <w:pStyle w:val="Default"/>
        <w:numPr>
          <w:ilvl w:val="0"/>
          <w:numId w:val="10"/>
        </w:numPr>
        <w:spacing w:line="360" w:lineRule="atLeast"/>
        <w:rPr>
          <w:rFonts w:ascii="Helvetica Neue" w:hAnsi="Helvetica Neue"/>
          <w:sz w:val="14"/>
          <w:szCs w:val="14"/>
        </w:rPr>
      </w:pPr>
      <w:r>
        <w:rPr>
          <w:rFonts w:ascii="Helvetica Neue" w:hAnsi="Helvetica Neue"/>
          <w:sz w:val="14"/>
          <w:szCs w:val="14"/>
        </w:rPr>
        <w:t>Effectively communicate student</w:t>
      </w:r>
      <w:r>
        <w:rPr>
          <w:rFonts w:ascii="Helvetica Neue" w:hAnsi="Helvetica Neue"/>
          <w:sz w:val="14"/>
          <w:szCs w:val="14"/>
        </w:rPr>
        <w:t>’</w:t>
      </w:r>
      <w:r>
        <w:rPr>
          <w:rFonts w:ascii="Helvetica Neue" w:hAnsi="Helvetica Neue"/>
          <w:sz w:val="14"/>
          <w:szCs w:val="14"/>
        </w:rPr>
        <w:t>s own learning, including strengths and areas for growth</w:t>
      </w:r>
    </w:p>
    <w:p w14:paraId="726E8DD2" w14:textId="77777777" w:rsidR="007877C3" w:rsidRDefault="001A323D">
      <w:pPr>
        <w:pStyle w:val="Default"/>
        <w:numPr>
          <w:ilvl w:val="0"/>
          <w:numId w:val="10"/>
        </w:numPr>
        <w:spacing w:line="360" w:lineRule="atLeast"/>
        <w:rPr>
          <w:rFonts w:ascii="Helvetica Neue" w:hAnsi="Helvetica Neue"/>
          <w:sz w:val="14"/>
          <w:szCs w:val="14"/>
        </w:rPr>
      </w:pPr>
      <w:r>
        <w:rPr>
          <w:rFonts w:ascii="Helvetica Neue" w:hAnsi="Helvetica Neue"/>
          <w:sz w:val="14"/>
          <w:szCs w:val="14"/>
        </w:rPr>
        <w:t>Clearly explain student</w:t>
      </w:r>
      <w:r>
        <w:rPr>
          <w:rFonts w:ascii="Helvetica Neue" w:hAnsi="Helvetica Neue"/>
          <w:sz w:val="14"/>
          <w:szCs w:val="14"/>
        </w:rPr>
        <w:t>’</w:t>
      </w:r>
      <w:r>
        <w:rPr>
          <w:rFonts w:ascii="Helvetica Neue" w:hAnsi="Helvetica Neue"/>
          <w:sz w:val="14"/>
          <w:szCs w:val="14"/>
        </w:rPr>
        <w:t>s own choices in rationales and reflections</w:t>
      </w:r>
    </w:p>
    <w:p w14:paraId="16439E9D" w14:textId="77777777" w:rsidR="007877C3" w:rsidRDefault="001A323D">
      <w:pPr>
        <w:pStyle w:val="Default"/>
        <w:numPr>
          <w:ilvl w:val="0"/>
          <w:numId w:val="11"/>
        </w:numPr>
        <w:spacing w:line="360" w:lineRule="atLeast"/>
        <w:rPr>
          <w:rFonts w:ascii="Arial Unicode MS" w:hAnsi="Arial Unicode MS"/>
          <w:sz w:val="14"/>
          <w:szCs w:val="14"/>
        </w:rPr>
      </w:pPr>
      <w:r>
        <w:rPr>
          <w:rFonts w:ascii="Helvetica Neue" w:hAnsi="Helvetica Neue"/>
          <w:sz w:val="14"/>
          <w:szCs w:val="14"/>
        </w:rPr>
        <w:t xml:space="preserve">Demonstrate a clear </w:t>
      </w:r>
      <w:r>
        <w:rPr>
          <w:rFonts w:ascii="Helvetica Neue" w:hAnsi="Helvetica Neue"/>
          <w:sz w:val="14"/>
          <w:szCs w:val="14"/>
        </w:rPr>
        <w:t>understanding of expectations of tasks / assignments</w:t>
      </w:r>
      <w:r>
        <w:rPr>
          <w:rFonts w:ascii="Arial Unicode MS" w:eastAsia="Arial Unicode MS" w:hAnsi="Arial Unicode MS" w:cs="Arial Unicode MS"/>
          <w:sz w:val="14"/>
          <w:szCs w:val="14"/>
        </w:rPr>
        <w:br w:type="page"/>
      </w:r>
    </w:p>
    <w:p w14:paraId="3B28A11C" w14:textId="77777777" w:rsidR="007877C3" w:rsidRDefault="001A323D">
      <w:pPr>
        <w:pStyle w:val="Default"/>
        <w:spacing w:line="360" w:lineRule="atLeast"/>
        <w:rPr>
          <w:rFonts w:ascii="Georgia" w:eastAsia="Georgia" w:hAnsi="Georgia" w:cs="Georgia"/>
          <w:sz w:val="14"/>
          <w:szCs w:val="14"/>
        </w:rPr>
      </w:pPr>
      <w:r>
        <w:rPr>
          <w:rFonts w:ascii="Arial Unicode MS" w:eastAsia="Arial Unicode MS" w:hAnsi="Arial Unicode MS" w:cs="Arial Unicode MS"/>
          <w:sz w:val="27"/>
          <w:szCs w:val="27"/>
        </w:rPr>
        <w:lastRenderedPageBreak/>
        <w:br/>
      </w:r>
    </w:p>
    <w:tbl>
      <w:tblPr>
        <w:tblW w:w="10780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0780"/>
      </w:tblGrid>
      <w:tr w:rsidR="007877C3" w14:paraId="0A2B99DC" w14:textId="77777777">
        <w:trPr>
          <w:trHeight w:val="640"/>
        </w:trPr>
        <w:tc>
          <w:tcPr>
            <w:tcW w:w="10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D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9923B" w14:textId="77777777" w:rsidR="007877C3" w:rsidRDefault="001A323D">
            <w:pPr>
              <w:pStyle w:val="BodyBAA"/>
              <w:spacing w:after="200" w:line="480" w:lineRule="auto"/>
            </w:pPr>
            <w:r>
              <w:rPr>
                <w:rFonts w:ascii="Helvetica" w:hAnsi="Helvetica"/>
                <w:b/>
                <w:bCs/>
                <w:sz w:val="16"/>
                <w:szCs w:val="16"/>
                <w:u w:val="single"/>
              </w:rPr>
              <w:t>Justify your score.  How are you exceeding or meeting expectations? If you are in the Approaches Expectations category, explain why?</w:t>
            </w:r>
          </w:p>
        </w:tc>
      </w:tr>
      <w:tr w:rsidR="007877C3" w14:paraId="13FAC99A" w14:textId="77777777">
        <w:trPr>
          <w:trHeight w:val="870"/>
        </w:trPr>
        <w:tc>
          <w:tcPr>
            <w:tcW w:w="10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A37C8" w14:textId="77777777" w:rsidR="007877C3" w:rsidRDefault="001A323D">
            <w:pPr>
              <w:pStyle w:val="BodyA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outlineLvl w:val="0"/>
            </w:pPr>
            <w:r>
              <w:rPr>
                <w:rFonts w:ascii="Helvetica Neue" w:hAnsi="Helvetica Neue"/>
                <w:b/>
                <w:bCs/>
                <w:i/>
                <w:iCs/>
                <w:sz w:val="16"/>
                <w:szCs w:val="16"/>
              </w:rPr>
              <w:t xml:space="preserve">Response:  </w:t>
            </w:r>
          </w:p>
        </w:tc>
      </w:tr>
      <w:tr w:rsidR="007877C3" w14:paraId="15EA2647" w14:textId="77777777">
        <w:trPr>
          <w:trHeight w:val="280"/>
        </w:trPr>
        <w:tc>
          <w:tcPr>
            <w:tcW w:w="10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D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4D989" w14:textId="6A3E6F85" w:rsidR="007877C3" w:rsidRDefault="001A323D">
            <w:pPr>
              <w:pStyle w:val="BodyBAA"/>
              <w:spacing w:after="200" w:line="480" w:lineRule="auto"/>
            </w:pPr>
            <w:r>
              <w:rPr>
                <w:rFonts w:ascii="Helvetica" w:hAnsi="Helvetica"/>
                <w:b/>
                <w:bCs/>
                <w:sz w:val="16"/>
                <w:szCs w:val="16"/>
                <w:u w:val="single"/>
              </w:rPr>
              <w:t xml:space="preserve">I perceive my strengths as shown in this unit to be </w:t>
            </w:r>
            <w:r>
              <w:rPr>
                <w:rFonts w:ascii="Helvetica" w:hAnsi="Helvetica"/>
                <w:b/>
                <w:bCs/>
                <w:sz w:val="16"/>
                <w:szCs w:val="16"/>
                <w:u w:val="single"/>
              </w:rPr>
              <w:t xml:space="preserve">(identify </w:t>
            </w:r>
            <w:r w:rsidR="00C502A1">
              <w:rPr>
                <w:rFonts w:ascii="Helvetica" w:hAnsi="Helvetica"/>
                <w:b/>
                <w:bCs/>
                <w:sz w:val="16"/>
                <w:szCs w:val="16"/>
                <w:u w:val="single"/>
              </w:rPr>
              <w:t>PARTICULAR STANDARDS</w:t>
            </w:r>
            <w:r>
              <w:rPr>
                <w:rFonts w:ascii="Helvetica" w:hAnsi="Helvetica"/>
                <w:b/>
                <w:bCs/>
                <w:sz w:val="16"/>
                <w:szCs w:val="16"/>
                <w:u w:val="single"/>
              </w:rPr>
              <w:t xml:space="preserve"> with </w:t>
            </w:r>
            <w:r w:rsidR="00C502A1">
              <w:rPr>
                <w:rFonts w:ascii="Helvetica" w:hAnsi="Helvetica"/>
                <w:b/>
                <w:bCs/>
                <w:sz w:val="16"/>
                <w:szCs w:val="16"/>
                <w:u w:val="single"/>
              </w:rPr>
              <w:t>SPECIFIC TASKS/ASSIGNMENTS</w:t>
            </w:r>
            <w:r>
              <w:rPr>
                <w:rFonts w:ascii="Helvetica" w:hAnsi="Helvetica"/>
                <w:b/>
                <w:bCs/>
                <w:sz w:val="16"/>
                <w:szCs w:val="16"/>
                <w:u w:val="single"/>
              </w:rPr>
              <w:t xml:space="preserve"> as evidence)</w:t>
            </w:r>
            <w:r>
              <w:rPr>
                <w:rFonts w:ascii="Helvetica" w:hAnsi="Helvetica"/>
                <w:sz w:val="16"/>
                <w:szCs w:val="16"/>
                <w:u w:val="single"/>
              </w:rPr>
              <w:t>:</w:t>
            </w:r>
          </w:p>
        </w:tc>
      </w:tr>
      <w:tr w:rsidR="007877C3" w14:paraId="57786D31" w14:textId="77777777">
        <w:trPr>
          <w:trHeight w:val="870"/>
        </w:trPr>
        <w:tc>
          <w:tcPr>
            <w:tcW w:w="10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B2C89" w14:textId="77777777" w:rsidR="007877C3" w:rsidRDefault="001A323D">
            <w:pPr>
              <w:pStyle w:val="BodyA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outlineLvl w:val="0"/>
            </w:pPr>
            <w:r>
              <w:rPr>
                <w:rFonts w:ascii="Helvetica Neue" w:hAnsi="Helvetica Neue"/>
                <w:b/>
                <w:bCs/>
                <w:i/>
                <w:iCs/>
                <w:sz w:val="16"/>
                <w:szCs w:val="16"/>
              </w:rPr>
              <w:t xml:space="preserve">Response:  </w:t>
            </w:r>
          </w:p>
        </w:tc>
      </w:tr>
      <w:tr w:rsidR="007877C3" w14:paraId="5D0C419D" w14:textId="77777777">
        <w:trPr>
          <w:trHeight w:val="280"/>
        </w:trPr>
        <w:tc>
          <w:tcPr>
            <w:tcW w:w="10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D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1E072" w14:textId="4932FDD8" w:rsidR="007877C3" w:rsidRDefault="001A323D">
            <w:pPr>
              <w:pStyle w:val="BodyBAA"/>
              <w:spacing w:after="200" w:line="480" w:lineRule="auto"/>
            </w:pPr>
            <w:r>
              <w:rPr>
                <w:rFonts w:ascii="Helvetica" w:hAnsi="Helvetica"/>
                <w:b/>
                <w:bCs/>
                <w:sz w:val="16"/>
                <w:szCs w:val="16"/>
                <w:u w:val="single"/>
              </w:rPr>
              <w:t>Areas where</w:t>
            </w:r>
            <w:r>
              <w:rPr>
                <w:rFonts w:ascii="Helvetica" w:hAnsi="Helvetica"/>
                <w:sz w:val="16"/>
                <w:szCs w:val="16"/>
                <w:u w:val="single"/>
              </w:rPr>
              <w:t xml:space="preserve"> </w:t>
            </w:r>
            <w:r>
              <w:rPr>
                <w:rFonts w:ascii="Helvetica" w:hAnsi="Helvetica"/>
                <w:b/>
                <w:bCs/>
                <w:sz w:val="16"/>
                <w:szCs w:val="16"/>
                <w:u w:val="single"/>
              </w:rPr>
              <w:t xml:space="preserve">I need improvement, as shown in this unit, are (identify </w:t>
            </w:r>
            <w:r w:rsidR="00C502A1">
              <w:rPr>
                <w:rFonts w:ascii="Helvetica" w:hAnsi="Helvetica"/>
                <w:b/>
                <w:bCs/>
                <w:sz w:val="16"/>
                <w:szCs w:val="16"/>
                <w:u w:val="single"/>
              </w:rPr>
              <w:t xml:space="preserve">PARTICULAR SKILLS </w:t>
            </w:r>
            <w:r>
              <w:rPr>
                <w:rFonts w:ascii="Helvetica" w:hAnsi="Helvetica"/>
                <w:b/>
                <w:bCs/>
                <w:sz w:val="16"/>
                <w:szCs w:val="16"/>
                <w:u w:val="single"/>
              </w:rPr>
              <w:t xml:space="preserve">with </w:t>
            </w:r>
            <w:r w:rsidR="00C502A1">
              <w:rPr>
                <w:rFonts w:ascii="Helvetica" w:hAnsi="Helvetica"/>
                <w:b/>
                <w:bCs/>
                <w:sz w:val="16"/>
                <w:szCs w:val="16"/>
                <w:u w:val="single"/>
              </w:rPr>
              <w:t>SPECIFIC TASKS.ASSIGNMENTS</w:t>
            </w:r>
            <w:r>
              <w:rPr>
                <w:rFonts w:ascii="Helvetica" w:hAnsi="Helvetica"/>
                <w:b/>
                <w:bCs/>
                <w:sz w:val="16"/>
                <w:szCs w:val="16"/>
                <w:u w:val="single"/>
              </w:rPr>
              <w:t xml:space="preserve"> as evidence)</w:t>
            </w:r>
            <w:r>
              <w:rPr>
                <w:rFonts w:ascii="Helvetica" w:hAnsi="Helvetica"/>
                <w:sz w:val="16"/>
                <w:szCs w:val="16"/>
                <w:u w:val="single"/>
              </w:rPr>
              <w:t xml:space="preserve">: </w:t>
            </w:r>
          </w:p>
        </w:tc>
      </w:tr>
      <w:tr w:rsidR="007877C3" w14:paraId="7B717BCE" w14:textId="77777777">
        <w:trPr>
          <w:trHeight w:val="870"/>
        </w:trPr>
        <w:tc>
          <w:tcPr>
            <w:tcW w:w="10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E19D3" w14:textId="77777777" w:rsidR="007877C3" w:rsidRDefault="001A323D">
            <w:pPr>
              <w:pStyle w:val="BodyA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outlineLvl w:val="0"/>
            </w:pPr>
            <w:r>
              <w:rPr>
                <w:rFonts w:ascii="Helvetica Neue" w:hAnsi="Helvetica Neue"/>
                <w:b/>
                <w:bCs/>
                <w:i/>
                <w:iCs/>
                <w:sz w:val="16"/>
                <w:szCs w:val="16"/>
              </w:rPr>
              <w:t xml:space="preserve">Response:  </w:t>
            </w:r>
          </w:p>
        </w:tc>
      </w:tr>
      <w:tr w:rsidR="007877C3" w14:paraId="758B0CC1" w14:textId="77777777">
        <w:trPr>
          <w:trHeight w:val="280"/>
        </w:trPr>
        <w:tc>
          <w:tcPr>
            <w:tcW w:w="10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D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78AF7" w14:textId="649198BB" w:rsidR="007877C3" w:rsidRDefault="001A323D">
            <w:pPr>
              <w:pStyle w:val="BodyBAA"/>
              <w:spacing w:after="200" w:line="480" w:lineRule="auto"/>
            </w:pPr>
            <w:r>
              <w:rPr>
                <w:rFonts w:ascii="Helvetica" w:hAnsi="Helvetica"/>
                <w:b/>
                <w:bCs/>
                <w:sz w:val="16"/>
                <w:szCs w:val="16"/>
                <w:u w:val="single"/>
              </w:rPr>
              <w:t xml:space="preserve">Performance Improvement Objectives for the next </w:t>
            </w:r>
            <w:r w:rsidR="00C502A1">
              <w:rPr>
                <w:rFonts w:ascii="Helvetica" w:hAnsi="Helvetica"/>
                <w:b/>
                <w:bCs/>
                <w:sz w:val="16"/>
                <w:szCs w:val="16"/>
                <w:u w:val="single"/>
              </w:rPr>
              <w:t>YEAR</w:t>
            </w:r>
            <w:r>
              <w:rPr>
                <w:rFonts w:ascii="Helvetica" w:hAnsi="Helvetica"/>
                <w:b/>
                <w:bCs/>
                <w:sz w:val="16"/>
                <w:szCs w:val="16"/>
                <w:u w:val="single"/>
              </w:rPr>
              <w:t xml:space="preserve"> will be</w:t>
            </w:r>
            <w:r w:rsidR="00C502A1">
              <w:rPr>
                <w:rFonts w:ascii="Helvetica" w:hAnsi="Helvetica"/>
                <w:sz w:val="16"/>
                <w:szCs w:val="16"/>
                <w:u w:val="single"/>
              </w:rPr>
              <w:t xml:space="preserve"> </w:t>
            </w:r>
            <w:r w:rsidR="00C502A1" w:rsidRPr="00C502A1">
              <w:rPr>
                <w:rFonts w:ascii="Helvetica" w:hAnsi="Helvetica"/>
                <w:i/>
                <w:iCs/>
                <w:sz w:val="16"/>
                <w:szCs w:val="16"/>
                <w:u w:val="single"/>
              </w:rPr>
              <w:t>(This includes if you are choosing to pursue IB or CP):</w:t>
            </w:r>
          </w:p>
        </w:tc>
      </w:tr>
      <w:tr w:rsidR="007877C3" w14:paraId="16FCCD6B" w14:textId="77777777">
        <w:trPr>
          <w:trHeight w:val="275"/>
        </w:trPr>
        <w:tc>
          <w:tcPr>
            <w:tcW w:w="10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53EF2" w14:textId="77777777" w:rsidR="007877C3" w:rsidRDefault="001A323D">
            <w:pPr>
              <w:pStyle w:val="BodyA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outlineLvl w:val="0"/>
            </w:pP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>1</w:t>
            </w:r>
          </w:p>
        </w:tc>
      </w:tr>
      <w:tr w:rsidR="007877C3" w14:paraId="5A06777D" w14:textId="77777777">
        <w:trPr>
          <w:trHeight w:val="275"/>
        </w:trPr>
        <w:tc>
          <w:tcPr>
            <w:tcW w:w="10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12CF4" w14:textId="77777777" w:rsidR="007877C3" w:rsidRDefault="001A323D">
            <w:pPr>
              <w:pStyle w:val="BodyA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outlineLvl w:val="0"/>
            </w:pP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>2</w:t>
            </w:r>
          </w:p>
        </w:tc>
      </w:tr>
    </w:tbl>
    <w:p w14:paraId="4522D126" w14:textId="77777777" w:rsidR="007877C3" w:rsidRDefault="007877C3">
      <w:pPr>
        <w:pStyle w:val="Default"/>
        <w:widowControl w:val="0"/>
        <w:ind w:left="432" w:hanging="432"/>
        <w:rPr>
          <w:rFonts w:ascii="Georgia" w:eastAsia="Georgia" w:hAnsi="Georgia" w:cs="Georgia"/>
          <w:sz w:val="14"/>
          <w:szCs w:val="14"/>
        </w:rPr>
      </w:pPr>
    </w:p>
    <w:p w14:paraId="63BE775E" w14:textId="77777777" w:rsidR="007877C3" w:rsidRDefault="007877C3">
      <w:pPr>
        <w:pStyle w:val="Default"/>
        <w:widowControl w:val="0"/>
        <w:ind w:left="324" w:hanging="324"/>
        <w:rPr>
          <w:rFonts w:ascii="Georgia" w:eastAsia="Georgia" w:hAnsi="Georgia" w:cs="Georgia"/>
          <w:sz w:val="14"/>
          <w:szCs w:val="14"/>
        </w:rPr>
      </w:pPr>
    </w:p>
    <w:p w14:paraId="1CF645D0" w14:textId="77777777" w:rsidR="007877C3" w:rsidRDefault="007877C3">
      <w:pPr>
        <w:pStyle w:val="Default"/>
        <w:widowControl w:val="0"/>
        <w:ind w:left="216" w:hanging="216"/>
        <w:rPr>
          <w:rFonts w:ascii="Georgia" w:eastAsia="Georgia" w:hAnsi="Georgia" w:cs="Georgia"/>
          <w:sz w:val="14"/>
          <w:szCs w:val="14"/>
        </w:rPr>
      </w:pPr>
    </w:p>
    <w:p w14:paraId="2EE10F49" w14:textId="77777777" w:rsidR="007877C3" w:rsidRDefault="007877C3">
      <w:pPr>
        <w:pStyle w:val="Default"/>
        <w:widowControl w:val="0"/>
        <w:tabs>
          <w:tab w:val="left" w:pos="1006"/>
        </w:tabs>
        <w:ind w:left="108" w:hanging="108"/>
      </w:pPr>
    </w:p>
    <w:p w14:paraId="0B142B61" w14:textId="77777777" w:rsidR="007877C3" w:rsidRDefault="007877C3">
      <w:pPr>
        <w:pStyle w:val="BodyBAA"/>
        <w:spacing w:after="200" w:line="480" w:lineRule="auto"/>
        <w:rPr>
          <w:rFonts w:ascii="Arial Unicode MS" w:hAnsi="Arial Unicode MS"/>
          <w:sz w:val="16"/>
          <w:szCs w:val="16"/>
        </w:rPr>
      </w:pPr>
    </w:p>
    <w:p w14:paraId="1FD0E322" w14:textId="77777777" w:rsidR="007877C3" w:rsidRDefault="001A323D">
      <w:pPr>
        <w:pStyle w:val="BodyBAA"/>
        <w:spacing w:after="200" w:line="480" w:lineRule="auto"/>
        <w:rPr>
          <w:rFonts w:ascii="Helvetica" w:eastAsia="Helvetica" w:hAnsi="Helvetica" w:cs="Helvetica"/>
          <w:i/>
          <w:iCs/>
          <w:sz w:val="16"/>
          <w:szCs w:val="16"/>
        </w:rPr>
      </w:pPr>
      <w:r>
        <w:rPr>
          <w:rFonts w:ascii="Helvetica" w:hAnsi="Helvetica"/>
          <w:i/>
          <w:iCs/>
          <w:sz w:val="16"/>
          <w:szCs w:val="16"/>
        </w:rPr>
        <w:t xml:space="preserve">It is my commitment to make every effort to accomplish these Performance Improvement Objectives (PIOs).  These PIOs will help me to model the IB Learner Profile; To be </w:t>
      </w:r>
      <w:r>
        <w:rPr>
          <w:rFonts w:ascii="Helvetica" w:hAnsi="Helvetica"/>
          <w:i/>
          <w:iCs/>
          <w:sz w:val="16"/>
          <w:szCs w:val="16"/>
        </w:rPr>
        <w:t>…</w:t>
      </w:r>
      <w:r>
        <w:rPr>
          <w:rFonts w:ascii="Helvetica" w:hAnsi="Helvetica"/>
          <w:i/>
          <w:iCs/>
          <w:sz w:val="16"/>
          <w:szCs w:val="16"/>
        </w:rPr>
        <w:t xml:space="preserve">Inquirers, Knowledgeable, Thinkers, Communicators, Risk-Takers, Principled, </w:t>
      </w:r>
      <w:r>
        <w:rPr>
          <w:rFonts w:ascii="Helvetica" w:hAnsi="Helvetica"/>
          <w:i/>
          <w:iCs/>
          <w:sz w:val="16"/>
          <w:szCs w:val="16"/>
        </w:rPr>
        <w:t>Open-Minded, Caring, Balanced, and Reflective.</w:t>
      </w:r>
    </w:p>
    <w:p w14:paraId="2BA6605A" w14:textId="77777777" w:rsidR="007877C3" w:rsidRDefault="007877C3">
      <w:pPr>
        <w:pStyle w:val="BodyBAA"/>
        <w:spacing w:after="200" w:line="480" w:lineRule="auto"/>
        <w:rPr>
          <w:rFonts w:ascii="Helvetica" w:eastAsia="Helvetica" w:hAnsi="Helvetica" w:cs="Helvetica"/>
          <w:i/>
          <w:iCs/>
          <w:sz w:val="16"/>
          <w:szCs w:val="16"/>
        </w:rPr>
      </w:pPr>
    </w:p>
    <w:p w14:paraId="28CB1DBC" w14:textId="77777777" w:rsidR="007877C3" w:rsidRDefault="001A323D">
      <w:pPr>
        <w:pStyle w:val="BodyBAA"/>
        <w:spacing w:after="200" w:line="480" w:lineRule="auto"/>
        <w:rPr>
          <w:rFonts w:ascii="Helvetica" w:eastAsia="Helvetica" w:hAnsi="Helvetica" w:cs="Helvetica"/>
          <w:sz w:val="16"/>
          <w:szCs w:val="16"/>
          <w:u w:val="single"/>
        </w:rPr>
      </w:pPr>
      <w:r>
        <w:rPr>
          <w:rFonts w:ascii="Helvetica" w:hAnsi="Helvetica"/>
          <w:sz w:val="16"/>
          <w:szCs w:val="16"/>
          <w:lang w:val="de-DE"/>
        </w:rPr>
        <w:t xml:space="preserve">Student </w:t>
      </w:r>
      <w:proofErr w:type="spellStart"/>
      <w:r>
        <w:rPr>
          <w:rFonts w:ascii="Helvetica" w:hAnsi="Helvetica"/>
          <w:sz w:val="16"/>
          <w:szCs w:val="16"/>
          <w:lang w:val="de-DE"/>
        </w:rPr>
        <w:t>Signature</w:t>
      </w:r>
      <w:proofErr w:type="spellEnd"/>
      <w:r>
        <w:rPr>
          <w:rFonts w:ascii="Helvetica" w:hAnsi="Helvetica"/>
          <w:sz w:val="16"/>
          <w:szCs w:val="16"/>
          <w:lang w:val="de-DE"/>
        </w:rPr>
        <w:t xml:space="preserve">: </w:t>
      </w:r>
      <w:r>
        <w:rPr>
          <w:rFonts w:ascii="Helvetica" w:eastAsia="Helvetica" w:hAnsi="Helvetica" w:cs="Helvetica"/>
          <w:sz w:val="16"/>
          <w:szCs w:val="16"/>
          <w:u w:val="single"/>
        </w:rPr>
        <w:tab/>
      </w:r>
      <w:r>
        <w:rPr>
          <w:rFonts w:ascii="Helvetica" w:eastAsia="Helvetica" w:hAnsi="Helvetica" w:cs="Helvetica"/>
          <w:sz w:val="16"/>
          <w:szCs w:val="16"/>
          <w:u w:val="single"/>
        </w:rPr>
        <w:tab/>
      </w:r>
      <w:r>
        <w:rPr>
          <w:rFonts w:ascii="Helvetica" w:eastAsia="Helvetica" w:hAnsi="Helvetica" w:cs="Helvetica"/>
          <w:sz w:val="16"/>
          <w:szCs w:val="16"/>
          <w:u w:val="single"/>
        </w:rPr>
        <w:tab/>
      </w:r>
      <w:r>
        <w:rPr>
          <w:rFonts w:ascii="Helvetica" w:eastAsia="Helvetica" w:hAnsi="Helvetica" w:cs="Helvetica"/>
          <w:sz w:val="16"/>
          <w:szCs w:val="16"/>
          <w:u w:val="single"/>
        </w:rPr>
        <w:tab/>
      </w:r>
      <w:r>
        <w:rPr>
          <w:rFonts w:ascii="Helvetica" w:eastAsia="Helvetica" w:hAnsi="Helvetica" w:cs="Helvetica"/>
          <w:sz w:val="16"/>
          <w:szCs w:val="16"/>
          <w:u w:val="single"/>
        </w:rPr>
        <w:tab/>
      </w:r>
      <w:r>
        <w:rPr>
          <w:rFonts w:ascii="Helvetica" w:eastAsia="Helvetica" w:hAnsi="Helvetica" w:cs="Helvetica"/>
          <w:sz w:val="16"/>
          <w:szCs w:val="16"/>
          <w:u w:val="single"/>
        </w:rPr>
        <w:tab/>
      </w:r>
      <w:r>
        <w:rPr>
          <w:rFonts w:ascii="Helvetica" w:eastAsia="Helvetica" w:hAnsi="Helvetica" w:cs="Helvetica"/>
          <w:sz w:val="16"/>
          <w:szCs w:val="16"/>
          <w:u w:val="single"/>
        </w:rPr>
        <w:tab/>
      </w:r>
      <w:r>
        <w:rPr>
          <w:rFonts w:ascii="Helvetica" w:eastAsia="Helvetica" w:hAnsi="Helvetica" w:cs="Helvetica"/>
          <w:sz w:val="16"/>
          <w:szCs w:val="16"/>
          <w:u w:val="single"/>
        </w:rPr>
        <w:tab/>
      </w:r>
      <w:r>
        <w:rPr>
          <w:rFonts w:ascii="Helvetica" w:eastAsia="Helvetica" w:hAnsi="Helvetica" w:cs="Helvetica"/>
          <w:sz w:val="16"/>
          <w:szCs w:val="16"/>
          <w:u w:val="single"/>
        </w:rPr>
        <w:tab/>
      </w:r>
      <w:r>
        <w:rPr>
          <w:rFonts w:ascii="Helvetica" w:eastAsia="Helvetica" w:hAnsi="Helvetica" w:cs="Helvetica"/>
          <w:sz w:val="16"/>
          <w:szCs w:val="16"/>
          <w:u w:val="single"/>
        </w:rPr>
        <w:tab/>
      </w:r>
      <w:r>
        <w:rPr>
          <w:rFonts w:ascii="Helvetica" w:eastAsia="Helvetica" w:hAnsi="Helvetica" w:cs="Helvetica"/>
          <w:sz w:val="16"/>
          <w:szCs w:val="16"/>
          <w:u w:val="single"/>
        </w:rPr>
        <w:tab/>
      </w:r>
      <w:r>
        <w:rPr>
          <w:rFonts w:ascii="Helvetica" w:eastAsia="Helvetica" w:hAnsi="Helvetica" w:cs="Helvetica"/>
          <w:sz w:val="16"/>
          <w:szCs w:val="16"/>
          <w:u w:val="single"/>
        </w:rPr>
        <w:tab/>
      </w:r>
      <w:r>
        <w:rPr>
          <w:rFonts w:ascii="Helvetica" w:eastAsia="Helvetica" w:hAnsi="Helvetica" w:cs="Helvetica"/>
          <w:sz w:val="16"/>
          <w:szCs w:val="16"/>
          <w:u w:val="single"/>
        </w:rPr>
        <w:tab/>
      </w:r>
      <w:r>
        <w:rPr>
          <w:rFonts w:ascii="Helvetica" w:eastAsia="Helvetica" w:hAnsi="Helvetica" w:cs="Helvetica"/>
          <w:sz w:val="16"/>
          <w:szCs w:val="16"/>
          <w:u w:val="single"/>
        </w:rPr>
        <w:tab/>
      </w:r>
      <w:commentRangeStart w:id="1"/>
      <w:r>
        <w:rPr>
          <w:rFonts w:ascii="Helvetica" w:eastAsia="Helvetica" w:hAnsi="Helvetica" w:cs="Helvetica"/>
          <w:sz w:val="16"/>
          <w:szCs w:val="16"/>
          <w:u w:val="single"/>
        </w:rPr>
        <w:br/>
      </w:r>
      <w:commentRangeEnd w:id="1"/>
      <w:r>
        <w:commentReference w:id="1"/>
      </w:r>
    </w:p>
    <w:p w14:paraId="13408240" w14:textId="77777777" w:rsidR="007877C3" w:rsidRDefault="001A323D">
      <w:pPr>
        <w:pStyle w:val="BodyBAA"/>
        <w:spacing w:after="200" w:line="480" w:lineRule="auto"/>
        <w:rPr>
          <w:rFonts w:ascii="Helvetica" w:eastAsia="Helvetica" w:hAnsi="Helvetica" w:cs="Helvetica"/>
          <w:sz w:val="16"/>
          <w:szCs w:val="16"/>
          <w:u w:val="single" w:color="FF0000"/>
        </w:rPr>
      </w:pPr>
      <w:r>
        <w:rPr>
          <w:rFonts w:ascii="Helvetica" w:hAnsi="Helvetica"/>
          <w:sz w:val="16"/>
          <w:szCs w:val="16"/>
          <w:u w:color="FF0000"/>
        </w:rPr>
        <w:t>Teacher Unit Evaluation: _____________</w:t>
      </w:r>
    </w:p>
    <w:p w14:paraId="2CD199A2" w14:textId="77777777" w:rsidR="007877C3" w:rsidRDefault="001A323D">
      <w:pPr>
        <w:pStyle w:val="BodyBAA"/>
        <w:spacing w:after="200" w:line="480" w:lineRule="auto"/>
      </w:pPr>
      <w:r>
        <w:rPr>
          <w:rFonts w:ascii="Helvetica" w:hAnsi="Helvetica"/>
          <w:sz w:val="16"/>
          <w:szCs w:val="16"/>
          <w:u w:color="FF0000"/>
        </w:rPr>
        <w:t>Teacher Comments:</w:t>
      </w:r>
    </w:p>
    <w:sectPr w:rsidR="007877C3" w:rsidSect="00012867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date="2014-09-23T11:11:00Z" w:initials="">
    <w:p w14:paraId="7FFFA128" w14:textId="77777777" w:rsidR="007877C3" w:rsidRDefault="001A323D">
      <w:pPr>
        <w:pStyle w:val="Defaul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FFA12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FFA128" w16cid:durableId="208170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48D98" w14:textId="77777777" w:rsidR="001A323D" w:rsidRDefault="001A323D">
      <w:r>
        <w:separator/>
      </w:r>
    </w:p>
  </w:endnote>
  <w:endnote w:type="continuationSeparator" w:id="0">
    <w:p w14:paraId="247B1ECC" w14:textId="77777777" w:rsidR="001A323D" w:rsidRDefault="001A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00562" w14:textId="77777777" w:rsidR="007877C3" w:rsidRDefault="001A323D">
    <w:pPr>
      <w:pStyle w:val="HeaderFooter"/>
      <w:jc w:val="right"/>
    </w:pPr>
    <w:proofErr w:type="spellStart"/>
    <w:r>
      <w:rPr>
        <w:sz w:val="16"/>
        <w:szCs w:val="16"/>
      </w:rPr>
      <w:t>Mekari</w:t>
    </w:r>
    <w:proofErr w:type="spellEnd"/>
    <w:r>
      <w:rPr>
        <w:sz w:val="16"/>
        <w:szCs w:val="16"/>
      </w:rPr>
      <w:t xml:space="preserve"> 2018-19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24D14" w14:textId="77777777" w:rsidR="001A323D" w:rsidRDefault="001A323D">
      <w:r>
        <w:separator/>
      </w:r>
    </w:p>
  </w:footnote>
  <w:footnote w:type="continuationSeparator" w:id="0">
    <w:p w14:paraId="5704CF41" w14:textId="77777777" w:rsidR="001A323D" w:rsidRDefault="001A3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E8FC1" w14:textId="77777777" w:rsidR="007877C3" w:rsidRDefault="007877C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26FA"/>
    <w:multiLevelType w:val="hybridMultilevel"/>
    <w:tmpl w:val="16A295DC"/>
    <w:styleLink w:val="ImportedStyle2"/>
    <w:lvl w:ilvl="0" w:tplc="B78E404C">
      <w:start w:val="1"/>
      <w:numFmt w:val="bullet"/>
      <w:lvlText w:val="•"/>
      <w:lvlJc w:val="left"/>
      <w:pPr>
        <w:ind w:left="1109" w:hanging="74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D22F2E">
      <w:start w:val="1"/>
      <w:numFmt w:val="bullet"/>
      <w:lvlText w:val="o"/>
      <w:lvlJc w:val="left"/>
      <w:pPr>
        <w:ind w:left="1227" w:hanging="14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40C980">
      <w:start w:val="1"/>
      <w:numFmt w:val="bullet"/>
      <w:lvlText w:val="▪"/>
      <w:lvlJc w:val="left"/>
      <w:pPr>
        <w:ind w:left="194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DAEA88">
      <w:start w:val="1"/>
      <w:numFmt w:val="bullet"/>
      <w:lvlText w:val="•"/>
      <w:lvlJc w:val="left"/>
      <w:pPr>
        <w:ind w:left="2667" w:hanging="14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A0006A">
      <w:start w:val="1"/>
      <w:numFmt w:val="bullet"/>
      <w:lvlText w:val="o"/>
      <w:lvlJc w:val="left"/>
      <w:pPr>
        <w:ind w:left="3387" w:hanging="14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76C648">
      <w:start w:val="1"/>
      <w:numFmt w:val="bullet"/>
      <w:lvlText w:val="▪"/>
      <w:lvlJc w:val="left"/>
      <w:pPr>
        <w:ind w:left="410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C641AA">
      <w:start w:val="1"/>
      <w:numFmt w:val="bullet"/>
      <w:lvlText w:val="•"/>
      <w:lvlJc w:val="left"/>
      <w:pPr>
        <w:ind w:left="4827" w:hanging="14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10E3A6">
      <w:start w:val="1"/>
      <w:numFmt w:val="bullet"/>
      <w:lvlText w:val="o"/>
      <w:lvlJc w:val="left"/>
      <w:pPr>
        <w:ind w:left="5547" w:hanging="14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F40756">
      <w:start w:val="1"/>
      <w:numFmt w:val="bullet"/>
      <w:lvlText w:val="▪"/>
      <w:lvlJc w:val="left"/>
      <w:pPr>
        <w:ind w:left="626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CA13CD"/>
    <w:multiLevelType w:val="hybridMultilevel"/>
    <w:tmpl w:val="C254AEB2"/>
    <w:styleLink w:val="Numbered"/>
    <w:lvl w:ilvl="0" w:tplc="806417DC">
      <w:start w:val="1"/>
      <w:numFmt w:val="decimal"/>
      <w:lvlText w:val="%1."/>
      <w:lvlJc w:val="left"/>
      <w:pPr>
        <w:ind w:left="720" w:hanging="50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04E306">
      <w:start w:val="1"/>
      <w:numFmt w:val="decimal"/>
      <w:lvlText w:val="%2."/>
      <w:lvlJc w:val="left"/>
      <w:pPr>
        <w:ind w:left="703" w:hanging="263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8BA03DC">
      <w:start w:val="1"/>
      <w:numFmt w:val="decimal"/>
      <w:lvlText w:val="%3."/>
      <w:lvlJc w:val="left"/>
      <w:pPr>
        <w:ind w:left="923" w:hanging="263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EAAFFCE">
      <w:start w:val="1"/>
      <w:numFmt w:val="decimal"/>
      <w:lvlText w:val="%4."/>
      <w:lvlJc w:val="left"/>
      <w:pPr>
        <w:ind w:left="1143" w:hanging="263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73C8B56">
      <w:start w:val="1"/>
      <w:numFmt w:val="decimal"/>
      <w:lvlText w:val="%5."/>
      <w:lvlJc w:val="left"/>
      <w:pPr>
        <w:ind w:left="1363" w:hanging="263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CA5EB8">
      <w:start w:val="1"/>
      <w:numFmt w:val="decimal"/>
      <w:lvlText w:val="%6."/>
      <w:lvlJc w:val="left"/>
      <w:pPr>
        <w:ind w:left="1583" w:hanging="263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44CF20">
      <w:start w:val="1"/>
      <w:numFmt w:val="decimal"/>
      <w:lvlText w:val="%7."/>
      <w:lvlJc w:val="left"/>
      <w:pPr>
        <w:ind w:left="1803" w:hanging="263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FC8F52">
      <w:start w:val="1"/>
      <w:numFmt w:val="decimal"/>
      <w:lvlText w:val="%8."/>
      <w:lvlJc w:val="left"/>
      <w:pPr>
        <w:ind w:left="2023" w:hanging="263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3E317A">
      <w:start w:val="1"/>
      <w:numFmt w:val="decimal"/>
      <w:lvlText w:val="%9."/>
      <w:lvlJc w:val="left"/>
      <w:pPr>
        <w:ind w:left="2243" w:hanging="263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47383A"/>
    <w:multiLevelType w:val="hybridMultilevel"/>
    <w:tmpl w:val="728AA296"/>
    <w:styleLink w:val="ImportedStyle3"/>
    <w:lvl w:ilvl="0" w:tplc="BE80B736">
      <w:start w:val="1"/>
      <w:numFmt w:val="bullet"/>
      <w:lvlText w:val="•"/>
      <w:lvlJc w:val="left"/>
      <w:pPr>
        <w:ind w:left="1109" w:hanging="74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80A162">
      <w:start w:val="1"/>
      <w:numFmt w:val="bullet"/>
      <w:lvlText w:val="o"/>
      <w:lvlJc w:val="left"/>
      <w:pPr>
        <w:ind w:left="1227" w:hanging="14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C67A50">
      <w:start w:val="1"/>
      <w:numFmt w:val="bullet"/>
      <w:lvlText w:val="▪"/>
      <w:lvlJc w:val="left"/>
      <w:pPr>
        <w:ind w:left="194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F69B66">
      <w:start w:val="1"/>
      <w:numFmt w:val="bullet"/>
      <w:lvlText w:val="•"/>
      <w:lvlJc w:val="left"/>
      <w:pPr>
        <w:ind w:left="2667" w:hanging="14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DC68AC">
      <w:start w:val="1"/>
      <w:numFmt w:val="bullet"/>
      <w:lvlText w:val="o"/>
      <w:lvlJc w:val="left"/>
      <w:pPr>
        <w:ind w:left="3387" w:hanging="14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86F022">
      <w:start w:val="1"/>
      <w:numFmt w:val="bullet"/>
      <w:lvlText w:val="▪"/>
      <w:lvlJc w:val="left"/>
      <w:pPr>
        <w:ind w:left="410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7C8CEE">
      <w:start w:val="1"/>
      <w:numFmt w:val="bullet"/>
      <w:lvlText w:val="•"/>
      <w:lvlJc w:val="left"/>
      <w:pPr>
        <w:ind w:left="4827" w:hanging="14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16BA50">
      <w:start w:val="1"/>
      <w:numFmt w:val="bullet"/>
      <w:lvlText w:val="o"/>
      <w:lvlJc w:val="left"/>
      <w:pPr>
        <w:ind w:left="5547" w:hanging="14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58EDA8">
      <w:start w:val="1"/>
      <w:numFmt w:val="bullet"/>
      <w:lvlText w:val="▪"/>
      <w:lvlJc w:val="left"/>
      <w:pPr>
        <w:ind w:left="626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52B5536"/>
    <w:multiLevelType w:val="hybridMultilevel"/>
    <w:tmpl w:val="7C2C0E3C"/>
    <w:styleLink w:val="ImportedStyle1"/>
    <w:lvl w:ilvl="0" w:tplc="95322D82">
      <w:start w:val="1"/>
      <w:numFmt w:val="bullet"/>
      <w:lvlText w:val="•"/>
      <w:lvlJc w:val="left"/>
      <w:pPr>
        <w:ind w:left="1109" w:hanging="74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F0E162">
      <w:start w:val="1"/>
      <w:numFmt w:val="bullet"/>
      <w:lvlText w:val="o"/>
      <w:lvlJc w:val="left"/>
      <w:pPr>
        <w:ind w:left="1227" w:hanging="14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18F402">
      <w:start w:val="1"/>
      <w:numFmt w:val="bullet"/>
      <w:lvlText w:val="▪"/>
      <w:lvlJc w:val="left"/>
      <w:pPr>
        <w:ind w:left="194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5CA87A">
      <w:start w:val="1"/>
      <w:numFmt w:val="bullet"/>
      <w:lvlText w:val="•"/>
      <w:lvlJc w:val="left"/>
      <w:pPr>
        <w:ind w:left="2667" w:hanging="14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50F6E2">
      <w:start w:val="1"/>
      <w:numFmt w:val="bullet"/>
      <w:lvlText w:val="o"/>
      <w:lvlJc w:val="left"/>
      <w:pPr>
        <w:ind w:left="3387" w:hanging="14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A492DA">
      <w:start w:val="1"/>
      <w:numFmt w:val="bullet"/>
      <w:lvlText w:val="▪"/>
      <w:lvlJc w:val="left"/>
      <w:pPr>
        <w:ind w:left="410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F2A0E2">
      <w:start w:val="1"/>
      <w:numFmt w:val="bullet"/>
      <w:lvlText w:val="•"/>
      <w:lvlJc w:val="left"/>
      <w:pPr>
        <w:ind w:left="4827" w:hanging="14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9499FE">
      <w:start w:val="1"/>
      <w:numFmt w:val="bullet"/>
      <w:lvlText w:val="o"/>
      <w:lvlJc w:val="left"/>
      <w:pPr>
        <w:ind w:left="5547" w:hanging="14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3C3626">
      <w:start w:val="1"/>
      <w:numFmt w:val="bullet"/>
      <w:lvlText w:val="▪"/>
      <w:lvlJc w:val="left"/>
      <w:pPr>
        <w:ind w:left="626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1CB12A6"/>
    <w:multiLevelType w:val="hybridMultilevel"/>
    <w:tmpl w:val="411EB032"/>
    <w:styleLink w:val="ImportedStyle4"/>
    <w:lvl w:ilvl="0" w:tplc="F3DA74C6">
      <w:start w:val="1"/>
      <w:numFmt w:val="bullet"/>
      <w:lvlText w:val="•"/>
      <w:lvlJc w:val="left"/>
      <w:pPr>
        <w:ind w:left="1109" w:hanging="74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00F902">
      <w:start w:val="1"/>
      <w:numFmt w:val="bullet"/>
      <w:lvlText w:val="o"/>
      <w:lvlJc w:val="left"/>
      <w:pPr>
        <w:ind w:left="1227" w:hanging="14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A81478">
      <w:start w:val="1"/>
      <w:numFmt w:val="bullet"/>
      <w:lvlText w:val="▪"/>
      <w:lvlJc w:val="left"/>
      <w:pPr>
        <w:ind w:left="194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8AB216">
      <w:start w:val="1"/>
      <w:numFmt w:val="bullet"/>
      <w:lvlText w:val="•"/>
      <w:lvlJc w:val="left"/>
      <w:pPr>
        <w:ind w:left="2667" w:hanging="14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E62D46">
      <w:start w:val="1"/>
      <w:numFmt w:val="bullet"/>
      <w:lvlText w:val="o"/>
      <w:lvlJc w:val="left"/>
      <w:pPr>
        <w:ind w:left="3387" w:hanging="14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60A8F0">
      <w:start w:val="1"/>
      <w:numFmt w:val="bullet"/>
      <w:lvlText w:val="▪"/>
      <w:lvlJc w:val="left"/>
      <w:pPr>
        <w:ind w:left="410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36772E">
      <w:start w:val="1"/>
      <w:numFmt w:val="bullet"/>
      <w:lvlText w:val="•"/>
      <w:lvlJc w:val="left"/>
      <w:pPr>
        <w:ind w:left="4827" w:hanging="14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82F1C8">
      <w:start w:val="1"/>
      <w:numFmt w:val="bullet"/>
      <w:lvlText w:val="o"/>
      <w:lvlJc w:val="left"/>
      <w:pPr>
        <w:ind w:left="5547" w:hanging="14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0C03AA">
      <w:start w:val="1"/>
      <w:numFmt w:val="bullet"/>
      <w:lvlText w:val="▪"/>
      <w:lvlJc w:val="left"/>
      <w:pPr>
        <w:ind w:left="626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30A4FA5"/>
    <w:multiLevelType w:val="hybridMultilevel"/>
    <w:tmpl w:val="16A295DC"/>
    <w:numStyleLink w:val="ImportedStyle2"/>
  </w:abstractNum>
  <w:abstractNum w:abstractNumId="6" w15:restartNumberingAfterBreak="0">
    <w:nsid w:val="66646689"/>
    <w:multiLevelType w:val="hybridMultilevel"/>
    <w:tmpl w:val="728AA296"/>
    <w:numStyleLink w:val="ImportedStyle3"/>
  </w:abstractNum>
  <w:abstractNum w:abstractNumId="7" w15:restartNumberingAfterBreak="0">
    <w:nsid w:val="69814560"/>
    <w:multiLevelType w:val="hybridMultilevel"/>
    <w:tmpl w:val="C254AEB2"/>
    <w:numStyleLink w:val="Numbered"/>
  </w:abstractNum>
  <w:abstractNum w:abstractNumId="8" w15:restartNumberingAfterBreak="0">
    <w:nsid w:val="6A9A7300"/>
    <w:multiLevelType w:val="hybridMultilevel"/>
    <w:tmpl w:val="7C2C0E3C"/>
    <w:numStyleLink w:val="ImportedStyle1"/>
  </w:abstractNum>
  <w:abstractNum w:abstractNumId="9" w15:restartNumberingAfterBreak="0">
    <w:nsid w:val="7E043410"/>
    <w:multiLevelType w:val="hybridMultilevel"/>
    <w:tmpl w:val="411EB032"/>
    <w:numStyleLink w:val="ImportedStyle4"/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7"/>
  </w:num>
  <w:num w:numId="11">
    <w:abstractNumId w:val="7"/>
    <w:lvlOverride w:ilvl="0">
      <w:lvl w:ilvl="0" w:tplc="FC16729C">
        <w:start w:val="1"/>
        <w:numFmt w:val="decimal"/>
        <w:lvlText w:val="%1."/>
        <w:lvlJc w:val="left"/>
        <w:pPr>
          <w:ind w:left="720" w:hanging="500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7AF836">
        <w:start w:val="1"/>
        <w:numFmt w:val="decimal"/>
        <w:lvlText w:val="%2."/>
        <w:lvlJc w:val="left"/>
        <w:pPr>
          <w:ind w:left="940" w:hanging="500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D38692A">
        <w:start w:val="1"/>
        <w:numFmt w:val="decimal"/>
        <w:lvlText w:val="%3."/>
        <w:lvlJc w:val="left"/>
        <w:pPr>
          <w:ind w:left="1160" w:hanging="500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F851DE">
        <w:start w:val="1"/>
        <w:numFmt w:val="decimal"/>
        <w:lvlText w:val="%4."/>
        <w:lvlJc w:val="left"/>
        <w:pPr>
          <w:ind w:left="1380" w:hanging="500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064E6FE">
        <w:start w:val="1"/>
        <w:numFmt w:val="decimal"/>
        <w:lvlText w:val="%5."/>
        <w:lvlJc w:val="left"/>
        <w:pPr>
          <w:ind w:left="1600" w:hanging="500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66AE54">
        <w:start w:val="1"/>
        <w:numFmt w:val="decimal"/>
        <w:lvlText w:val="%6."/>
        <w:lvlJc w:val="left"/>
        <w:pPr>
          <w:ind w:left="1820" w:hanging="500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3C5820">
        <w:start w:val="1"/>
        <w:numFmt w:val="decimal"/>
        <w:lvlText w:val="%7."/>
        <w:lvlJc w:val="left"/>
        <w:pPr>
          <w:ind w:left="2040" w:hanging="500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909184">
        <w:start w:val="1"/>
        <w:numFmt w:val="decimal"/>
        <w:lvlText w:val="%8."/>
        <w:lvlJc w:val="left"/>
        <w:pPr>
          <w:ind w:left="2260" w:hanging="500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50D8CE">
        <w:start w:val="1"/>
        <w:numFmt w:val="decimal"/>
        <w:lvlText w:val="%9."/>
        <w:lvlJc w:val="left"/>
        <w:pPr>
          <w:ind w:left="2480" w:hanging="500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C3"/>
    <w:rsid w:val="00012867"/>
    <w:rsid w:val="001A323D"/>
    <w:rsid w:val="007877C3"/>
    <w:rsid w:val="00C5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B2A755"/>
  <w15:docId w15:val="{89BAAB92-8D55-0642-92B0-1F2AA241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  <w:style w:type="paragraph" w:customStyle="1" w:styleId="BodyAA">
    <w:name w:val="Body A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BAA">
    <w:name w:val="Body B A A"/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Numbered">
    <w:name w:val="Numbered"/>
    <w:pPr>
      <w:numPr>
        <w:numId w:val="9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8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67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1085</Words>
  <Characters>6189</Characters>
  <Application>Microsoft Office Word</Application>
  <DocSecurity>0</DocSecurity>
  <Lines>51</Lines>
  <Paragraphs>14</Paragraphs>
  <ScaleCrop>false</ScaleCrop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2019-05-11T23:15:00Z</dcterms:created>
  <dcterms:modified xsi:type="dcterms:W3CDTF">2019-05-11T23:15:00Z</dcterms:modified>
</cp:coreProperties>
</file>