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71D6" w14:textId="77777777" w:rsidR="00BF6B0D" w:rsidRDefault="00BA1582">
      <w:pPr>
        <w:pStyle w:val="Body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Media Assignment - 3 Parts</w:t>
      </w:r>
    </w:p>
    <w:p w14:paraId="108CE3C1" w14:textId="77777777" w:rsidR="00BF6B0D" w:rsidRDefault="00BA1582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Television:  Please watch </w:t>
      </w:r>
      <w:r>
        <w:rPr>
          <w:sz w:val="18"/>
          <w:szCs w:val="18"/>
          <w:u w:val="single"/>
        </w:rPr>
        <w:t>one hour</w:t>
      </w:r>
      <w:r>
        <w:rPr>
          <w:sz w:val="18"/>
          <w:szCs w:val="18"/>
        </w:rPr>
        <w:t xml:space="preserve"> of assigned television. Take notes on Main Media/Commercial time - target audience for MM/C - Discourse - Visual Literacy.</w:t>
      </w:r>
    </w:p>
    <w:p w14:paraId="080A21C2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Children’s Comedy</w:t>
      </w:r>
    </w:p>
    <w:p w14:paraId="07BDBD43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Adult Comedy</w:t>
      </w:r>
    </w:p>
    <w:p w14:paraId="15126625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Sports News</w:t>
      </w:r>
    </w:p>
    <w:p w14:paraId="7DE552C2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World News</w:t>
      </w:r>
    </w:p>
    <w:p w14:paraId="61A4DAF4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Adult Drama</w:t>
      </w:r>
    </w:p>
    <w:p w14:paraId="0C70B3DC" w14:textId="77777777" w:rsidR="00BF6B0D" w:rsidRDefault="00BA1582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Reality TV</w:t>
      </w:r>
    </w:p>
    <w:p w14:paraId="5AB0C401" w14:textId="77777777" w:rsidR="00BF6B0D" w:rsidRDefault="00BA1582">
      <w:pPr>
        <w:pStyle w:val="Body"/>
        <w:spacing w:line="36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Note: </w:t>
      </w:r>
      <w:r>
        <w:rPr>
          <w:i/>
          <w:iCs/>
          <w:sz w:val="18"/>
          <w:szCs w:val="18"/>
        </w:rPr>
        <w:t xml:space="preserve"> Be sure to identify - network, time-slot, origin</w:t>
      </w:r>
      <w:r>
        <w:rPr>
          <w:i/>
          <w:iCs/>
          <w:sz w:val="18"/>
          <w:szCs w:val="18"/>
        </w:rPr>
        <w:t>al year of broadcast, and target audience.</w:t>
      </w:r>
    </w:p>
    <w:p w14:paraId="4A5C4656" w14:textId="77777777" w:rsidR="00BF6B0D" w:rsidRDefault="00BF6B0D">
      <w:pPr>
        <w:pStyle w:val="Body"/>
        <w:spacing w:line="360" w:lineRule="auto"/>
        <w:rPr>
          <w:sz w:val="18"/>
          <w:szCs w:val="18"/>
        </w:rPr>
      </w:pPr>
    </w:p>
    <w:p w14:paraId="51032144" w14:textId="77777777" w:rsidR="00BF6B0D" w:rsidRDefault="00BA1582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Music:</w:t>
      </w:r>
      <w:r>
        <w:rPr>
          <w:b/>
          <w:bCs/>
          <w:sz w:val="18"/>
          <w:szCs w:val="18"/>
        </w:rPr>
        <w:t xml:space="preserve"> [Print lyrics and annotate]</w:t>
      </w:r>
      <w:r>
        <w:rPr>
          <w:sz w:val="18"/>
          <w:szCs w:val="18"/>
        </w:rPr>
        <w:t xml:space="preserve"> Please find a song that embodies one of the following … misogyny, gender stereotypes, gender bias, gender neutrality, etc.</w:t>
      </w:r>
    </w:p>
    <w:p w14:paraId="0020073F" w14:textId="77777777" w:rsidR="00BF6B0D" w:rsidRDefault="00BA1582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Advertisement: </w:t>
      </w:r>
      <w:r>
        <w:rPr>
          <w:b/>
          <w:bCs/>
          <w:sz w:val="18"/>
          <w:szCs w:val="18"/>
        </w:rPr>
        <w:t>[Clip/cut advertisement and attach to w</w:t>
      </w:r>
      <w:r>
        <w:rPr>
          <w:b/>
          <w:bCs/>
          <w:sz w:val="18"/>
          <w:szCs w:val="18"/>
        </w:rPr>
        <w:t xml:space="preserve">rite-up] </w:t>
      </w:r>
      <w:r>
        <w:rPr>
          <w:sz w:val="18"/>
          <w:szCs w:val="18"/>
        </w:rPr>
        <w:t>Please find an advertisement in a magazine that embodies one of the following …. misogyny, gender stereotypes, gender bias, gender neutrality, etc.</w:t>
      </w:r>
    </w:p>
    <w:p w14:paraId="67C2B1AF" w14:textId="77777777" w:rsidR="00BF6B0D" w:rsidRDefault="00BA1582">
      <w:pPr>
        <w:pStyle w:val="Body"/>
        <w:spacing w:line="360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Write-Up:</w:t>
      </w:r>
    </w:p>
    <w:p w14:paraId="33277073" w14:textId="491D9D12" w:rsidR="00BF6B0D" w:rsidRDefault="00BA1582">
      <w:pPr>
        <w:pStyle w:val="Body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Please write a </w:t>
      </w:r>
      <w:proofErr w:type="gramStart"/>
      <w:r w:rsidR="00751A2F">
        <w:rPr>
          <w:sz w:val="18"/>
          <w:szCs w:val="18"/>
        </w:rPr>
        <w:t>200-400 word</w:t>
      </w:r>
      <w:proofErr w:type="gramEnd"/>
      <w:r>
        <w:rPr>
          <w:sz w:val="18"/>
          <w:szCs w:val="18"/>
        </w:rPr>
        <w:t xml:space="preserve"> analytical response to </w:t>
      </w:r>
      <w:r w:rsidR="00751A2F" w:rsidRPr="00751A2F">
        <w:rPr>
          <w:b/>
          <w:bCs/>
          <w:sz w:val="18"/>
          <w:szCs w:val="18"/>
        </w:rPr>
        <w:t>EACH</w:t>
      </w:r>
      <w:r w:rsidRPr="00751A2F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of these media assignments.  Sub</w:t>
      </w:r>
      <w:r>
        <w:rPr>
          <w:sz w:val="18"/>
          <w:szCs w:val="18"/>
        </w:rPr>
        <w:t xml:space="preserve">mit to </w:t>
      </w:r>
      <w:hyperlink r:id="rId7" w:history="1">
        <w:r>
          <w:rPr>
            <w:rStyle w:val="Hyperlink0"/>
            <w:sz w:val="18"/>
            <w:szCs w:val="18"/>
          </w:rPr>
          <w:t>tii.com</w:t>
        </w:r>
      </w:hyperlink>
      <w:r>
        <w:rPr>
          <w:sz w:val="18"/>
          <w:szCs w:val="18"/>
        </w:rPr>
        <w:t xml:space="preserve"> </w:t>
      </w:r>
      <w:r w:rsidR="00751A2F">
        <w:rPr>
          <w:sz w:val="18"/>
          <w:szCs w:val="18"/>
        </w:rPr>
        <w:t>on due date as ONE document</w:t>
      </w:r>
      <w:r>
        <w:rPr>
          <w:sz w:val="18"/>
          <w:szCs w:val="18"/>
        </w:rPr>
        <w:t>.  Print write-up and bring to class with lyrics and advertisement for discussion and submission.</w:t>
      </w:r>
    </w:p>
    <w:p w14:paraId="0B11C6E5" w14:textId="706C3A00" w:rsidR="00BF6B0D" w:rsidRDefault="00BF6B0D">
      <w:pPr>
        <w:pStyle w:val="Body"/>
        <w:spacing w:line="360" w:lineRule="auto"/>
        <w:rPr>
          <w:sz w:val="18"/>
          <w:szCs w:val="18"/>
        </w:rPr>
      </w:pPr>
    </w:p>
    <w:p w14:paraId="02FA0E03" w14:textId="77777777" w:rsidR="00751A2F" w:rsidRDefault="00751A2F">
      <w:pPr>
        <w:pStyle w:val="Body"/>
        <w:spacing w:line="360" w:lineRule="auto"/>
        <w:rPr>
          <w:sz w:val="18"/>
          <w:szCs w:val="18"/>
        </w:rPr>
      </w:pPr>
    </w:p>
    <w:p w14:paraId="4DF82DE1" w14:textId="77777777" w:rsidR="00751A2F" w:rsidRDefault="00751A2F" w:rsidP="00751A2F">
      <w:pPr>
        <w:pStyle w:val="Body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Media Assignment - 3 Parts</w:t>
      </w:r>
    </w:p>
    <w:p w14:paraId="4504F1B3" w14:textId="77777777" w:rsidR="00751A2F" w:rsidRDefault="00751A2F" w:rsidP="00751A2F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Television:  Please watch </w:t>
      </w:r>
      <w:r>
        <w:rPr>
          <w:sz w:val="18"/>
          <w:szCs w:val="18"/>
          <w:u w:val="single"/>
        </w:rPr>
        <w:t>one hour</w:t>
      </w:r>
      <w:r>
        <w:rPr>
          <w:sz w:val="18"/>
          <w:szCs w:val="18"/>
        </w:rPr>
        <w:t xml:space="preserve"> of assigned television. Take notes on Main Media/Commercial time - target audience for MM/C - Discourse - Visual Literacy.</w:t>
      </w:r>
    </w:p>
    <w:p w14:paraId="69B92C27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Children’s Comedy</w:t>
      </w:r>
    </w:p>
    <w:p w14:paraId="7FDFC2FC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Adult Comedy</w:t>
      </w:r>
    </w:p>
    <w:p w14:paraId="46483030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Sports News</w:t>
      </w:r>
    </w:p>
    <w:p w14:paraId="5A6D77FA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World News</w:t>
      </w:r>
    </w:p>
    <w:p w14:paraId="34A0AA28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Adult Drama</w:t>
      </w:r>
    </w:p>
    <w:p w14:paraId="12AC8F6F" w14:textId="77777777" w:rsidR="00751A2F" w:rsidRDefault="00751A2F" w:rsidP="00751A2F">
      <w:pPr>
        <w:pStyle w:val="Body"/>
        <w:numPr>
          <w:ilvl w:val="2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Reality TV</w:t>
      </w:r>
    </w:p>
    <w:p w14:paraId="01075312" w14:textId="77777777" w:rsidR="00751A2F" w:rsidRDefault="00751A2F" w:rsidP="00751A2F">
      <w:pPr>
        <w:pStyle w:val="Body"/>
        <w:spacing w:line="36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Note: </w:t>
      </w:r>
      <w:r>
        <w:rPr>
          <w:i/>
          <w:iCs/>
          <w:sz w:val="18"/>
          <w:szCs w:val="18"/>
        </w:rPr>
        <w:t xml:space="preserve"> Be sure to identify - network, time-slot, original year of broadcast, and target audience.</w:t>
      </w:r>
    </w:p>
    <w:p w14:paraId="110A806E" w14:textId="77777777" w:rsidR="00751A2F" w:rsidRDefault="00751A2F" w:rsidP="00751A2F">
      <w:pPr>
        <w:pStyle w:val="Body"/>
        <w:spacing w:line="360" w:lineRule="auto"/>
        <w:rPr>
          <w:sz w:val="18"/>
          <w:szCs w:val="18"/>
        </w:rPr>
      </w:pPr>
    </w:p>
    <w:p w14:paraId="5AEDB9DA" w14:textId="77777777" w:rsidR="00751A2F" w:rsidRDefault="00751A2F" w:rsidP="00751A2F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Music:</w:t>
      </w:r>
      <w:r>
        <w:rPr>
          <w:b/>
          <w:bCs/>
          <w:sz w:val="18"/>
          <w:szCs w:val="18"/>
        </w:rPr>
        <w:t xml:space="preserve"> [Print lyrics and annotate]</w:t>
      </w:r>
      <w:r>
        <w:rPr>
          <w:sz w:val="18"/>
          <w:szCs w:val="18"/>
        </w:rPr>
        <w:t xml:space="preserve"> Please find a song that embodies one of the following … misogyny, gender stereotypes, gender bias, gender neutrality, etc.</w:t>
      </w:r>
    </w:p>
    <w:p w14:paraId="6CFFC6E2" w14:textId="77777777" w:rsidR="00751A2F" w:rsidRDefault="00751A2F" w:rsidP="00751A2F">
      <w:pPr>
        <w:pStyle w:val="Body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Advertisement: </w:t>
      </w:r>
      <w:r>
        <w:rPr>
          <w:b/>
          <w:bCs/>
          <w:sz w:val="18"/>
          <w:szCs w:val="18"/>
        </w:rPr>
        <w:t xml:space="preserve">[Clip/cut advertisement and attach to write-up] </w:t>
      </w:r>
      <w:r>
        <w:rPr>
          <w:sz w:val="18"/>
          <w:szCs w:val="18"/>
        </w:rPr>
        <w:t>Please find an advertisement in a magazine that embodies one of the following …. misogyny, gender stereotypes, gender bias, gender neutrality, etc.</w:t>
      </w:r>
    </w:p>
    <w:p w14:paraId="2B7DB6CD" w14:textId="77777777" w:rsidR="00751A2F" w:rsidRDefault="00751A2F" w:rsidP="00751A2F">
      <w:pPr>
        <w:pStyle w:val="Body"/>
        <w:spacing w:line="360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Write-Up:</w:t>
      </w:r>
    </w:p>
    <w:p w14:paraId="7F4F0D70" w14:textId="2EB0D57F" w:rsidR="00BF6B0D" w:rsidRDefault="00751A2F" w:rsidP="00751A2F">
      <w:pPr>
        <w:pStyle w:val="Body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Please write a </w:t>
      </w:r>
      <w:proofErr w:type="gramStart"/>
      <w:r>
        <w:rPr>
          <w:sz w:val="18"/>
          <w:szCs w:val="18"/>
        </w:rPr>
        <w:t>200-400 word</w:t>
      </w:r>
      <w:proofErr w:type="gramEnd"/>
      <w:r>
        <w:rPr>
          <w:sz w:val="18"/>
          <w:szCs w:val="18"/>
        </w:rPr>
        <w:t xml:space="preserve"> analytical response to </w:t>
      </w:r>
      <w:r w:rsidRPr="00751A2F">
        <w:rPr>
          <w:b/>
          <w:bCs/>
          <w:sz w:val="18"/>
          <w:szCs w:val="18"/>
        </w:rPr>
        <w:t xml:space="preserve">EACH </w:t>
      </w:r>
      <w:r>
        <w:rPr>
          <w:sz w:val="18"/>
          <w:szCs w:val="18"/>
        </w:rPr>
        <w:t xml:space="preserve">of these media assignments.  Submit to </w:t>
      </w:r>
      <w:hyperlink r:id="rId8" w:history="1">
        <w:r>
          <w:rPr>
            <w:rStyle w:val="Hyperlink0"/>
            <w:sz w:val="18"/>
            <w:szCs w:val="18"/>
          </w:rPr>
          <w:t>tii.com</w:t>
        </w:r>
      </w:hyperlink>
      <w:r>
        <w:rPr>
          <w:sz w:val="18"/>
          <w:szCs w:val="18"/>
        </w:rPr>
        <w:t xml:space="preserve"> on due date as ONE document.  Print write-up and bring to class with lyrics and advertisement for discussion and submission.</w:t>
      </w:r>
      <w:bookmarkStart w:id="0" w:name="_GoBack"/>
      <w:bookmarkEnd w:id="0"/>
    </w:p>
    <w:sectPr w:rsidR="00BF6B0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8753" w14:textId="77777777" w:rsidR="00BA1582" w:rsidRDefault="00BA1582">
      <w:r>
        <w:separator/>
      </w:r>
    </w:p>
  </w:endnote>
  <w:endnote w:type="continuationSeparator" w:id="0">
    <w:p w14:paraId="28FE5862" w14:textId="77777777" w:rsidR="00BA1582" w:rsidRDefault="00B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441C" w14:textId="77777777" w:rsidR="00BF6B0D" w:rsidRDefault="00BF6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A29E" w14:textId="77777777" w:rsidR="00BA1582" w:rsidRDefault="00BA1582">
      <w:r>
        <w:separator/>
      </w:r>
    </w:p>
  </w:footnote>
  <w:footnote w:type="continuationSeparator" w:id="0">
    <w:p w14:paraId="3C6888D1" w14:textId="77777777" w:rsidR="00BA1582" w:rsidRDefault="00BA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64C5" w14:textId="77777777" w:rsidR="00BF6B0D" w:rsidRDefault="00BF6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3D6B"/>
    <w:multiLevelType w:val="hybridMultilevel"/>
    <w:tmpl w:val="83E088C4"/>
    <w:numStyleLink w:val="Numbered"/>
  </w:abstractNum>
  <w:abstractNum w:abstractNumId="1" w15:restartNumberingAfterBreak="0">
    <w:nsid w:val="71AE73C6"/>
    <w:multiLevelType w:val="hybridMultilevel"/>
    <w:tmpl w:val="83E088C4"/>
    <w:styleLink w:val="Numbered"/>
    <w:lvl w:ilvl="0" w:tplc="460A43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2D920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ECBE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49C8A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2845A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8668E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9D7E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0EA46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261A6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0D"/>
    <w:rsid w:val="00751A2F"/>
    <w:rsid w:val="00BA1582"/>
    <w:rsid w:val="00B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6DCE9"/>
  <w15:docId w15:val="{89BAAB92-8D55-0642-92B0-1F2AA24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2019-04-02T19:22:00Z</cp:lastPrinted>
  <dcterms:created xsi:type="dcterms:W3CDTF">2019-04-02T19:23:00Z</dcterms:created>
  <dcterms:modified xsi:type="dcterms:W3CDTF">2019-04-02T19:23:00Z</dcterms:modified>
</cp:coreProperties>
</file>